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A4F36" w14:textId="77777777" w:rsidR="00D40169" w:rsidRDefault="00D40169" w:rsidP="00853EDC">
      <w:pPr>
        <w:pStyle w:val="Tekstpodstawowy"/>
        <w:jc w:val="center"/>
        <w:rPr>
          <w:b/>
          <w:bCs/>
        </w:rPr>
      </w:pPr>
      <w:r>
        <w:rPr>
          <w:b/>
          <w:bCs/>
        </w:rPr>
        <w:t>XVI Konkurs Wiedzy o Antyku (2022/2023)</w:t>
      </w:r>
    </w:p>
    <w:p w14:paraId="1A1D9650" w14:textId="06C6083E" w:rsidR="00D40169" w:rsidRDefault="00D40169" w:rsidP="005063DD">
      <w:pPr>
        <w:pStyle w:val="Tekstpodstawowy"/>
        <w:jc w:val="center"/>
        <w:rPr>
          <w:b/>
          <w:bCs/>
        </w:rPr>
      </w:pPr>
      <w:r>
        <w:rPr>
          <w:b/>
          <w:bCs/>
        </w:rPr>
        <w:t xml:space="preserve">Terminarz, wykaz lektur </w:t>
      </w:r>
    </w:p>
    <w:p w14:paraId="7C1C3341" w14:textId="68C685A5" w:rsidR="005370A0" w:rsidRDefault="00E43DFB" w:rsidP="00D40169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SZKOŁA PODSTAWOWA (KL.VI-VIII)</w:t>
      </w:r>
      <w:r w:rsidR="00A716DD">
        <w:rPr>
          <w:b/>
          <w:bCs/>
          <w:sz w:val="24"/>
          <w:szCs w:val="24"/>
        </w:rPr>
        <w:t xml:space="preserve"> </w:t>
      </w:r>
    </w:p>
    <w:p w14:paraId="60E74DA8" w14:textId="77777777" w:rsidR="00E43DFB" w:rsidRPr="00E43DFB" w:rsidRDefault="00E43DFB" w:rsidP="00E43DFB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E43DFB">
        <w:rPr>
          <w:b/>
          <w:bCs/>
          <w:sz w:val="24"/>
          <w:szCs w:val="24"/>
        </w:rPr>
        <w:t>Terminarz:</w:t>
      </w:r>
      <w:r w:rsidRPr="00E43DFB">
        <w:rPr>
          <w:sz w:val="24"/>
          <w:szCs w:val="24"/>
        </w:rPr>
        <w:t xml:space="preserve"> </w:t>
      </w:r>
    </w:p>
    <w:p w14:paraId="249B086A" w14:textId="6115294C" w:rsidR="00E43DFB" w:rsidRPr="00D40169" w:rsidRDefault="008B4C79" w:rsidP="008B4C79">
      <w:pPr>
        <w:spacing w:line="360" w:lineRule="auto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Przesyłanie zgłoszeń</w:t>
      </w:r>
      <w:r w:rsidR="00E43DFB" w:rsidRPr="00D40169">
        <w:rPr>
          <w:bCs/>
          <w:sz w:val="24"/>
          <w:szCs w:val="24"/>
        </w:rPr>
        <w:t>:</w:t>
      </w:r>
      <w:r w:rsidR="00E43DFB">
        <w:rPr>
          <w:b/>
          <w:bCs/>
          <w:sz w:val="24"/>
          <w:szCs w:val="24"/>
        </w:rPr>
        <w:t xml:space="preserve"> do 15 listopada 2022</w:t>
      </w:r>
      <w:r>
        <w:rPr>
          <w:b/>
          <w:bCs/>
          <w:sz w:val="24"/>
          <w:szCs w:val="24"/>
        </w:rPr>
        <w:t xml:space="preserve"> </w:t>
      </w:r>
      <w:r w:rsidR="00E43DFB">
        <w:rPr>
          <w:b/>
          <w:bCs/>
          <w:sz w:val="24"/>
          <w:szCs w:val="24"/>
        </w:rPr>
        <w:t>r.</w:t>
      </w:r>
      <w:r>
        <w:rPr>
          <w:b/>
          <w:bCs/>
          <w:sz w:val="24"/>
          <w:szCs w:val="24"/>
        </w:rPr>
        <w:t xml:space="preserve"> (</w:t>
      </w:r>
      <w:hyperlink r:id="rId5" w:history="1">
        <w:r w:rsidRPr="00B44169">
          <w:rPr>
            <w:rStyle w:val="Hipercze"/>
            <w:sz w:val="24"/>
            <w:szCs w:val="24"/>
          </w:rPr>
          <w:t>konkurswiedzyoantyku@amu.edu.pl</w:t>
        </w:r>
      </w:hyperlink>
      <w:r>
        <w:rPr>
          <w:sz w:val="24"/>
          <w:szCs w:val="24"/>
        </w:rPr>
        <w:t>)</w:t>
      </w:r>
    </w:p>
    <w:p w14:paraId="6A9E90F0" w14:textId="12475EA6" w:rsidR="00E43DFB" w:rsidRDefault="00E43DFB" w:rsidP="00E43DFB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Etap szkolny: </w:t>
      </w:r>
      <w:r>
        <w:rPr>
          <w:b/>
          <w:sz w:val="24"/>
          <w:szCs w:val="24"/>
        </w:rPr>
        <w:t xml:space="preserve">15 grudnia 2022 r. </w:t>
      </w:r>
    </w:p>
    <w:p w14:paraId="5706B8F5" w14:textId="2603AA47" w:rsidR="003E30D7" w:rsidRPr="003E30D7" w:rsidRDefault="003E30D7" w:rsidP="00E43DFB">
      <w:pPr>
        <w:spacing w:line="360" w:lineRule="auto"/>
        <w:jc w:val="both"/>
        <w:rPr>
          <w:sz w:val="24"/>
          <w:szCs w:val="24"/>
        </w:rPr>
      </w:pPr>
      <w:r w:rsidRPr="00865EE5">
        <w:rPr>
          <w:sz w:val="24"/>
          <w:szCs w:val="24"/>
        </w:rPr>
        <w:t>Publikacja listy</w:t>
      </w:r>
      <w:r>
        <w:rPr>
          <w:sz w:val="24"/>
          <w:szCs w:val="24"/>
        </w:rPr>
        <w:t xml:space="preserve"> </w:t>
      </w:r>
      <w:r w:rsidRPr="00865EE5">
        <w:rPr>
          <w:sz w:val="24"/>
          <w:szCs w:val="24"/>
        </w:rPr>
        <w:t>uczniów zakwalifikowanych do finału:</w:t>
      </w:r>
      <w:r>
        <w:rPr>
          <w:b/>
          <w:sz w:val="24"/>
          <w:szCs w:val="24"/>
        </w:rPr>
        <w:t xml:space="preserve"> do 10 stycznia 2023 r.</w:t>
      </w:r>
    </w:p>
    <w:p w14:paraId="75E32A11" w14:textId="75A831EB" w:rsidR="00E43DFB" w:rsidRPr="003E30D7" w:rsidRDefault="00E43DFB" w:rsidP="00E43DFB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Etap finałowy: </w:t>
      </w:r>
      <w:r>
        <w:rPr>
          <w:b/>
          <w:sz w:val="24"/>
          <w:szCs w:val="24"/>
        </w:rPr>
        <w:t xml:space="preserve">31 marca 2023 r. </w:t>
      </w:r>
    </w:p>
    <w:p w14:paraId="26D1D4D3" w14:textId="67A971FD" w:rsidR="00E43DFB" w:rsidRPr="00D40169" w:rsidRDefault="00E43DFB" w:rsidP="00E43DFB">
      <w:pPr>
        <w:pStyle w:val="Tekstpodstawowy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Zakres materiału obowiązującego w poszczególnych etapach oraz wyznaczona literatura</w:t>
      </w:r>
      <w:r w:rsidR="00DC482E">
        <w:rPr>
          <w:b/>
          <w:bCs/>
        </w:rPr>
        <w:t>:</w:t>
      </w:r>
    </w:p>
    <w:p w14:paraId="20F6A681" w14:textId="508FF330" w:rsidR="00E43DFB" w:rsidRDefault="00E43DFB" w:rsidP="006A28FB">
      <w:pPr>
        <w:pStyle w:val="Tekstpodstawowy"/>
      </w:pPr>
      <w:r>
        <w:rPr>
          <w:b/>
          <w:bCs/>
        </w:rPr>
        <w:t>1) Etap szkolny</w:t>
      </w:r>
      <w:r>
        <w:t xml:space="preserve"> obejmuje przygotowany przez pracowników naukowo-dydaktycznych Instytutu Filologii Klasycznej test z mitologii greckiej (50% punktów) oraz podstawowych wiadomości</w:t>
      </w:r>
      <w:r>
        <w:rPr>
          <w:color w:val="FF0000"/>
        </w:rPr>
        <w:t xml:space="preserve"> </w:t>
      </w:r>
      <w:r>
        <w:t xml:space="preserve">z historii i kultury starożytnej Grecji i Rzymu (50% punktów). </w:t>
      </w:r>
    </w:p>
    <w:p w14:paraId="06D6E553" w14:textId="3264FF78" w:rsidR="003E30D7" w:rsidRPr="00DC482E" w:rsidRDefault="006A28FB" w:rsidP="006A28FB">
      <w:pPr>
        <w:pStyle w:val="Tekstpodstawowy"/>
      </w:pPr>
      <w:r w:rsidRPr="006A28FB">
        <w:rPr>
          <w:b/>
        </w:rPr>
        <w:t xml:space="preserve">2) </w:t>
      </w:r>
      <w:r w:rsidR="00E43DFB" w:rsidRPr="006A28FB">
        <w:rPr>
          <w:b/>
        </w:rPr>
        <w:t>Etap finałowy</w:t>
      </w:r>
      <w:r w:rsidR="00E43DFB">
        <w:t xml:space="preserve"> stanowi pisemny sprawdzian wiadomości składający się z dwóch części: 1) mitologicznej, obejmującej podania Greków i Rzymian (30% punktów) oraz 2) obejmującej wiedzę z historii i kultury starożytnej Grecji i Rzymu, której źródłem są podane niżej lektury (70% punktów).</w:t>
      </w:r>
    </w:p>
    <w:p w14:paraId="21109221" w14:textId="43289487" w:rsidR="00E43DFB" w:rsidRDefault="00E43DFB" w:rsidP="006A28FB">
      <w:pPr>
        <w:pStyle w:val="Tekstpodstawowy"/>
        <w:rPr>
          <w:b/>
          <w:bCs/>
        </w:rPr>
      </w:pPr>
      <w:r>
        <w:rPr>
          <w:b/>
          <w:bCs/>
        </w:rPr>
        <w:t>Literatura</w:t>
      </w:r>
    </w:p>
    <w:p w14:paraId="13C2CFE9" w14:textId="77777777" w:rsidR="00E43DFB" w:rsidRDefault="006A28FB" w:rsidP="006A28FB">
      <w:pPr>
        <w:pStyle w:val="Tekstpodstawowy"/>
        <w:rPr>
          <w:b/>
          <w:bCs/>
        </w:rPr>
      </w:pPr>
      <w:r>
        <w:rPr>
          <w:b/>
          <w:bCs/>
        </w:rPr>
        <w:t xml:space="preserve">1) </w:t>
      </w:r>
      <w:r w:rsidR="00E43DFB">
        <w:rPr>
          <w:b/>
          <w:bCs/>
        </w:rPr>
        <w:t xml:space="preserve">Etap szkolny:  </w:t>
      </w:r>
    </w:p>
    <w:p w14:paraId="33AEE1E8" w14:textId="77777777" w:rsidR="00E43DFB" w:rsidRDefault="00E43DFB" w:rsidP="006A28FB">
      <w:pPr>
        <w:pStyle w:val="Tekstpodstawowy"/>
      </w:pPr>
      <w:r>
        <w:rPr>
          <w:b/>
        </w:rPr>
        <w:t>J. Parandowski</w:t>
      </w:r>
      <w:r>
        <w:t xml:space="preserve">, </w:t>
      </w:r>
      <w:r>
        <w:rPr>
          <w:i/>
          <w:iCs/>
        </w:rPr>
        <w:t>Mitologia</w:t>
      </w:r>
      <w:r>
        <w:t xml:space="preserve">, dowolne wydanie – </w:t>
      </w:r>
      <w:r w:rsidR="006A28FB">
        <w:t>obowiązują następujące zagadnienia:</w:t>
      </w:r>
    </w:p>
    <w:p w14:paraId="571D46F7" w14:textId="7CF05B08" w:rsidR="00E43DFB" w:rsidRPr="006A28FB" w:rsidRDefault="006A28FB" w:rsidP="006A28FB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B4C79">
        <w:rPr>
          <w:sz w:val="24"/>
          <w:szCs w:val="24"/>
        </w:rPr>
        <w:t>n</w:t>
      </w:r>
      <w:r w:rsidR="00E43DFB" w:rsidRPr="006A28FB">
        <w:rPr>
          <w:sz w:val="24"/>
          <w:szCs w:val="24"/>
        </w:rPr>
        <w:t>arodziny świata: wyłonienie się świata z Chaosu, panowanie Uranosa i Kronosa, ocalenie i panowanie Dzeusa; cztery wieki ludzkości; Prometeusz i jego zasługi dla ludzkości, potop (Deukalion i Pyrra);</w:t>
      </w:r>
    </w:p>
    <w:p w14:paraId="193848BA" w14:textId="5F993E32" w:rsidR="00E43DFB" w:rsidRPr="006A28FB" w:rsidRDefault="006A28FB" w:rsidP="006A28FB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B4C79">
        <w:rPr>
          <w:sz w:val="24"/>
          <w:szCs w:val="24"/>
        </w:rPr>
        <w:t>z</w:t>
      </w:r>
      <w:r w:rsidR="00E43DFB" w:rsidRPr="006A28FB">
        <w:rPr>
          <w:sz w:val="24"/>
          <w:szCs w:val="24"/>
        </w:rPr>
        <w:t xml:space="preserve"> rozdziałów od </w:t>
      </w:r>
      <w:r w:rsidR="00E43DFB" w:rsidRPr="006A28FB">
        <w:rPr>
          <w:i/>
          <w:sz w:val="24"/>
          <w:szCs w:val="24"/>
        </w:rPr>
        <w:t>Bogowie olimpijscy</w:t>
      </w:r>
      <w:r w:rsidR="00E43DFB" w:rsidRPr="006A28FB">
        <w:rPr>
          <w:sz w:val="24"/>
          <w:szCs w:val="24"/>
        </w:rPr>
        <w:t xml:space="preserve"> do </w:t>
      </w:r>
      <w:r w:rsidR="00E43DFB" w:rsidRPr="006A28FB">
        <w:rPr>
          <w:i/>
          <w:iCs/>
          <w:sz w:val="24"/>
          <w:szCs w:val="24"/>
        </w:rPr>
        <w:t>Bóstwa doli i spraw ludzkich</w:t>
      </w:r>
      <w:r w:rsidR="00E43DFB" w:rsidRPr="006A28FB">
        <w:rPr>
          <w:sz w:val="24"/>
          <w:szCs w:val="24"/>
        </w:rPr>
        <w:t xml:space="preserve"> włącznie uczeń powinien znać greckie imiona podstawowych bóstw (wskazanych w tytułach poszczególnych podrozdziałów) wraz z ich rzymskimi odpowiednikami (bez szczegółowych przydomków), ich kompetencje/pola działalności, charakterystyczne atrybuty/zwierzęta im poświęcone oraz następujące mity i znaczenia haseł: rywalizacja Ateny i Posejdona o miasto Ateny; Dodona i Olimpia; rywalizacja Ateny i Arachne; Muzy (liczba; imiona, dziedziny, którymi się opiekowały, atrybuty); mit o powstaniu kaduceusza; wygnanie Hermesa i jego powrót na Olimp; Faeton; porwanie Persefony i jego skutki; Midas i złoto; rodzaje nimf lądowych; mieszkańcy królestwa morza (Posejdon, Amfitryta, rodzaje nimf morskich, Proteusz); topografia królestwa podziemnego; </w:t>
      </w:r>
      <w:r w:rsidR="00A716DD">
        <w:rPr>
          <w:sz w:val="24"/>
          <w:szCs w:val="24"/>
        </w:rPr>
        <w:t>mieszkańcy</w:t>
      </w:r>
      <w:r w:rsidR="00296A6D">
        <w:rPr>
          <w:sz w:val="24"/>
          <w:szCs w:val="24"/>
        </w:rPr>
        <w:t xml:space="preserve"> </w:t>
      </w:r>
      <w:r w:rsidR="00E43DFB" w:rsidRPr="006A28FB">
        <w:rPr>
          <w:sz w:val="24"/>
          <w:szCs w:val="24"/>
        </w:rPr>
        <w:t xml:space="preserve">królestwa podziemnego (Charon, Cerber, Erynie, sędziowie zmarłych); </w:t>
      </w:r>
    </w:p>
    <w:p w14:paraId="1F4AB6A1" w14:textId="5BCACA66" w:rsidR="00E43DFB" w:rsidRPr="006A28FB" w:rsidRDefault="006A28FB" w:rsidP="006A28FB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B4C79">
        <w:rPr>
          <w:sz w:val="24"/>
          <w:szCs w:val="24"/>
        </w:rPr>
        <w:t>b</w:t>
      </w:r>
      <w:r w:rsidR="00E43DFB" w:rsidRPr="006A28FB">
        <w:rPr>
          <w:sz w:val="24"/>
          <w:szCs w:val="24"/>
        </w:rPr>
        <w:t>ohaterowie i legendy lokalne:</w:t>
      </w:r>
    </w:p>
    <w:p w14:paraId="104CF4AA" w14:textId="77777777" w:rsidR="00E43DFB" w:rsidRPr="00E43DFB" w:rsidRDefault="00E43DFB" w:rsidP="006A28FB">
      <w:pPr>
        <w:pStyle w:val="Akapitzlist"/>
        <w:rPr>
          <w:sz w:val="24"/>
          <w:szCs w:val="24"/>
        </w:rPr>
      </w:pPr>
      <w:r w:rsidRPr="00E43DFB">
        <w:rPr>
          <w:sz w:val="24"/>
          <w:szCs w:val="24"/>
        </w:rPr>
        <w:t>Herakles;</w:t>
      </w:r>
    </w:p>
    <w:p w14:paraId="7352DDBE" w14:textId="77777777" w:rsidR="00E43DFB" w:rsidRPr="00E43DFB" w:rsidRDefault="00E43DFB" w:rsidP="006A28FB">
      <w:pPr>
        <w:pStyle w:val="Akapitzlist"/>
        <w:rPr>
          <w:sz w:val="24"/>
          <w:szCs w:val="24"/>
        </w:rPr>
      </w:pPr>
      <w:r w:rsidRPr="00E43DFB">
        <w:rPr>
          <w:sz w:val="24"/>
          <w:szCs w:val="24"/>
        </w:rPr>
        <w:t>Tezeusz: wyprawa na Kretę i powrót do Aten, Tezeusz i Ariadna;</w:t>
      </w:r>
    </w:p>
    <w:p w14:paraId="4D11C6DF" w14:textId="77777777" w:rsidR="00E43DFB" w:rsidRPr="00E43DFB" w:rsidRDefault="00E43DFB" w:rsidP="006A28FB">
      <w:pPr>
        <w:pStyle w:val="Akapitzlist"/>
        <w:rPr>
          <w:sz w:val="24"/>
          <w:szCs w:val="24"/>
        </w:rPr>
      </w:pPr>
      <w:r w:rsidRPr="00E43DFB">
        <w:rPr>
          <w:sz w:val="24"/>
          <w:szCs w:val="24"/>
        </w:rPr>
        <w:lastRenderedPageBreak/>
        <w:t>Perseusz;</w:t>
      </w:r>
    </w:p>
    <w:p w14:paraId="3E0734CD" w14:textId="77777777" w:rsidR="00E43DFB" w:rsidRPr="00E43DFB" w:rsidRDefault="00E43DFB" w:rsidP="006A28FB">
      <w:pPr>
        <w:pStyle w:val="Akapitzlist"/>
        <w:rPr>
          <w:sz w:val="24"/>
          <w:szCs w:val="24"/>
        </w:rPr>
      </w:pPr>
      <w:r w:rsidRPr="00E43DFB">
        <w:rPr>
          <w:sz w:val="24"/>
          <w:szCs w:val="24"/>
        </w:rPr>
        <w:t>Tantal (jego występek przeciw bogom i poniesiona kara);</w:t>
      </w:r>
    </w:p>
    <w:p w14:paraId="35816381" w14:textId="184C33C5" w:rsidR="00E43DFB" w:rsidRPr="00E43DFB" w:rsidRDefault="008B4C79" w:rsidP="006A28F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l</w:t>
      </w:r>
      <w:r w:rsidR="00E43DFB" w:rsidRPr="00E43DFB">
        <w:rPr>
          <w:sz w:val="24"/>
          <w:szCs w:val="24"/>
        </w:rPr>
        <w:t>egendy tebańskie: porwanie Europy i założenie Teb; Niobe; dzieje Edypa i jego potomków;</w:t>
      </w:r>
    </w:p>
    <w:p w14:paraId="3FD32D32" w14:textId="245B495F" w:rsidR="00E43DFB" w:rsidRPr="00E43DFB" w:rsidRDefault="008B4C79" w:rsidP="006A28F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l</w:t>
      </w:r>
      <w:r w:rsidR="00E43DFB" w:rsidRPr="00E43DFB">
        <w:rPr>
          <w:sz w:val="24"/>
          <w:szCs w:val="24"/>
        </w:rPr>
        <w:t>egendy korynckie: mit o Syzyfie;</w:t>
      </w:r>
    </w:p>
    <w:p w14:paraId="2379AF22" w14:textId="5E14BC67" w:rsidR="00E43DFB" w:rsidRPr="00E43DFB" w:rsidRDefault="008B4C79" w:rsidP="006A28F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l</w:t>
      </w:r>
      <w:r w:rsidR="00E43DFB" w:rsidRPr="00E43DFB">
        <w:rPr>
          <w:sz w:val="24"/>
          <w:szCs w:val="24"/>
        </w:rPr>
        <w:t>egendy kreteńskie: mit o Dedalu i Ikarze;</w:t>
      </w:r>
    </w:p>
    <w:p w14:paraId="0E406846" w14:textId="1CB363B2" w:rsidR="00E43DFB" w:rsidRDefault="008B4C79" w:rsidP="006A28FB">
      <w:pPr>
        <w:pStyle w:val="Tekstpodstawowy"/>
        <w:ind w:left="720"/>
      </w:pPr>
      <w:r>
        <w:t>h</w:t>
      </w:r>
      <w:r w:rsidR="00E43DFB" w:rsidRPr="00F807DA">
        <w:t>istoria wojny trojańskiej bez powrotu bohaterów.</w:t>
      </w:r>
    </w:p>
    <w:p w14:paraId="57ECEC64" w14:textId="77777777" w:rsidR="006A28FB" w:rsidRDefault="006A28FB" w:rsidP="006A28FB">
      <w:pPr>
        <w:pStyle w:val="Tekstpodstawowy"/>
        <w:spacing w:line="240" w:lineRule="auto"/>
        <w:rPr>
          <w:b/>
        </w:rPr>
      </w:pPr>
    </w:p>
    <w:p w14:paraId="3735A38D" w14:textId="0DC390D0" w:rsidR="00E43DFB" w:rsidRDefault="00E43DFB" w:rsidP="006A28FB">
      <w:pPr>
        <w:pStyle w:val="Tekstpodstawowy"/>
        <w:spacing w:line="240" w:lineRule="auto"/>
      </w:pPr>
      <w:r w:rsidRPr="006A28FB">
        <w:rPr>
          <w:b/>
        </w:rPr>
        <w:t>M. Pawlak, A. Szweda</w:t>
      </w:r>
      <w:r w:rsidRPr="006A28FB">
        <w:t xml:space="preserve">, </w:t>
      </w:r>
      <w:r w:rsidRPr="006A28FB">
        <w:rPr>
          <w:i/>
          <w:iCs/>
        </w:rPr>
        <w:t>Poznać przeszłość</w:t>
      </w:r>
      <w:r w:rsidR="008B4C79">
        <w:rPr>
          <w:i/>
          <w:iCs/>
        </w:rPr>
        <w:t xml:space="preserve"> </w:t>
      </w:r>
      <w:r w:rsidRPr="006A28FB">
        <w:rPr>
          <w:i/>
          <w:iCs/>
        </w:rPr>
        <w:t>1</w:t>
      </w:r>
      <w:r w:rsidRPr="006A28FB">
        <w:rPr>
          <w:iCs/>
        </w:rPr>
        <w:t>. Podręcznik do historii dla liceum ogólnokształcącego i technikum, zakres podstawowy, wydawnictwo: Nowa Era</w:t>
      </w:r>
      <w:r w:rsidR="006A28FB" w:rsidRPr="006A28FB">
        <w:rPr>
          <w:iCs/>
        </w:rPr>
        <w:t>, Warszawa 2022</w:t>
      </w:r>
      <w:r w:rsidRPr="006A28FB">
        <w:rPr>
          <w:iCs/>
        </w:rPr>
        <w:t xml:space="preserve"> </w:t>
      </w:r>
      <w:r w:rsidR="006A28FB" w:rsidRPr="006A28FB">
        <w:t>(Nowa Podstawa Programowa 2022</w:t>
      </w:r>
      <w:r w:rsidRPr="006A28FB">
        <w:t>);</w:t>
      </w:r>
      <w:r w:rsidR="006A28FB">
        <w:t xml:space="preserve"> </w:t>
      </w:r>
      <w:r>
        <w:t xml:space="preserve"> obowiązują tylko rozdziały dotyczące starożytnej Grecji i Rzymu.</w:t>
      </w:r>
    </w:p>
    <w:p w14:paraId="1FD02F4B" w14:textId="77777777" w:rsidR="00E43DFB" w:rsidRDefault="00E43DFB" w:rsidP="006A28FB">
      <w:pPr>
        <w:pStyle w:val="Tekstpodstawowy"/>
        <w:ind w:left="720"/>
      </w:pPr>
    </w:p>
    <w:p w14:paraId="10B30646" w14:textId="77777777" w:rsidR="00E43DFB" w:rsidRPr="006A28FB" w:rsidRDefault="006A28FB" w:rsidP="006A28FB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2) </w:t>
      </w:r>
      <w:r w:rsidR="00E43DFB" w:rsidRPr="006A28FB">
        <w:rPr>
          <w:b/>
          <w:sz w:val="24"/>
          <w:szCs w:val="24"/>
        </w:rPr>
        <w:t>Etap finałowy (literatura obowiązkowa):</w:t>
      </w:r>
    </w:p>
    <w:p w14:paraId="3F045D7B" w14:textId="0FC969E3" w:rsidR="00E43DFB" w:rsidRDefault="00E43DFB" w:rsidP="006A28FB">
      <w:pPr>
        <w:pStyle w:val="Tekstpodstawowy"/>
        <w:spacing w:line="240" w:lineRule="auto"/>
      </w:pPr>
      <w:r>
        <w:rPr>
          <w:b/>
        </w:rPr>
        <w:t>J. Parandowski</w:t>
      </w:r>
      <w:r>
        <w:t xml:space="preserve">, </w:t>
      </w:r>
      <w:r>
        <w:rPr>
          <w:i/>
        </w:rPr>
        <w:t>Mitologia</w:t>
      </w:r>
      <w:r>
        <w:rPr>
          <w:iCs/>
        </w:rPr>
        <w:t>,</w:t>
      </w:r>
      <w:r>
        <w:t xml:space="preserve"> dowolne wydanie – </w:t>
      </w:r>
      <w:r w:rsidRPr="006A28FB">
        <w:rPr>
          <w:b/>
        </w:rPr>
        <w:t>zagadnienia obowiązujące na etapie szkolnym wzbogacone o następujące treści:</w:t>
      </w:r>
    </w:p>
    <w:p w14:paraId="25831E6A" w14:textId="77777777" w:rsidR="00E43DFB" w:rsidRDefault="00E43DFB" w:rsidP="006A28FB">
      <w:pPr>
        <w:pStyle w:val="Tekstpodstawowy"/>
        <w:spacing w:line="240" w:lineRule="auto"/>
      </w:pPr>
    </w:p>
    <w:p w14:paraId="32327D1C" w14:textId="2BF68C50" w:rsidR="00E43DFB" w:rsidRDefault="00D824EB" w:rsidP="00D824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B4C79">
        <w:rPr>
          <w:sz w:val="24"/>
          <w:szCs w:val="24"/>
        </w:rPr>
        <w:t>z</w:t>
      </w:r>
      <w:r w:rsidRPr="00D824EB">
        <w:rPr>
          <w:sz w:val="24"/>
          <w:szCs w:val="24"/>
        </w:rPr>
        <w:t xml:space="preserve"> rozdziałów od </w:t>
      </w:r>
      <w:r w:rsidRPr="00D824EB">
        <w:rPr>
          <w:i/>
          <w:sz w:val="24"/>
          <w:szCs w:val="24"/>
        </w:rPr>
        <w:t>Bogowie olimpijscy</w:t>
      </w:r>
      <w:r w:rsidRPr="00D824EB">
        <w:rPr>
          <w:sz w:val="24"/>
          <w:szCs w:val="24"/>
        </w:rPr>
        <w:t xml:space="preserve"> do </w:t>
      </w:r>
      <w:r w:rsidRPr="00D824EB">
        <w:rPr>
          <w:i/>
          <w:iCs/>
          <w:sz w:val="24"/>
          <w:szCs w:val="24"/>
        </w:rPr>
        <w:t>Bóstwa doli i spraw ludzkich</w:t>
      </w:r>
      <w:r w:rsidRPr="00D824EB">
        <w:rPr>
          <w:sz w:val="24"/>
          <w:szCs w:val="24"/>
        </w:rPr>
        <w:t xml:space="preserve"> włącznie</w:t>
      </w:r>
      <w:r>
        <w:rPr>
          <w:sz w:val="24"/>
          <w:szCs w:val="24"/>
        </w:rPr>
        <w:t xml:space="preserve"> dodatkowo:</w:t>
      </w:r>
      <w:r w:rsidRPr="00D824EB">
        <w:rPr>
          <w:sz w:val="24"/>
          <w:szCs w:val="24"/>
        </w:rPr>
        <w:t xml:space="preserve"> </w:t>
      </w:r>
      <w:r w:rsidR="00E43DFB" w:rsidRPr="00D824EB">
        <w:rPr>
          <w:sz w:val="24"/>
          <w:szCs w:val="24"/>
        </w:rPr>
        <w:t>Filemon i Baucis; rywalizacja Apolla z Marsjaszem; Apollo i Dafne; Feniks, Eos i Titonos, Selene i Endymion; działalność i śmierć Asklepiosa; Orfeusz i Eurydyka;</w:t>
      </w:r>
    </w:p>
    <w:p w14:paraId="2C71B454" w14:textId="77777777" w:rsidR="008B4C79" w:rsidRPr="00D824EB" w:rsidRDefault="008B4C79" w:rsidP="00D824EB">
      <w:pPr>
        <w:jc w:val="both"/>
        <w:rPr>
          <w:sz w:val="24"/>
          <w:szCs w:val="24"/>
        </w:rPr>
      </w:pPr>
    </w:p>
    <w:p w14:paraId="55F66247" w14:textId="77777777" w:rsidR="00E43DFB" w:rsidRPr="00D824EB" w:rsidRDefault="00D824EB" w:rsidP="00D824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 dziale </w:t>
      </w:r>
      <w:r w:rsidR="00E43DFB" w:rsidRPr="00D824EB">
        <w:rPr>
          <w:i/>
          <w:sz w:val="24"/>
          <w:szCs w:val="24"/>
        </w:rPr>
        <w:t>Legendy kreteńskie</w:t>
      </w:r>
      <w:r w:rsidR="00E43DFB" w:rsidRPr="00D824EB">
        <w:rPr>
          <w:sz w:val="24"/>
          <w:szCs w:val="24"/>
        </w:rPr>
        <w:t>: dodatkowo wyprawa Argonautów;</w:t>
      </w:r>
    </w:p>
    <w:p w14:paraId="68252617" w14:textId="77777777" w:rsidR="00E43DFB" w:rsidRPr="00D824EB" w:rsidRDefault="00E43DFB" w:rsidP="00D824EB">
      <w:pPr>
        <w:jc w:val="both"/>
        <w:rPr>
          <w:sz w:val="24"/>
          <w:szCs w:val="24"/>
        </w:rPr>
      </w:pPr>
    </w:p>
    <w:p w14:paraId="74333A90" w14:textId="58C16B2B" w:rsidR="00E43DFB" w:rsidRPr="00D824EB" w:rsidRDefault="00D824EB" w:rsidP="00D824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3DFB" w:rsidRPr="00D824EB">
        <w:rPr>
          <w:sz w:val="24"/>
          <w:szCs w:val="24"/>
        </w:rPr>
        <w:t xml:space="preserve"> </w:t>
      </w:r>
      <w:r w:rsidR="008B4C79">
        <w:rPr>
          <w:sz w:val="24"/>
          <w:szCs w:val="24"/>
        </w:rPr>
        <w:t>m</w:t>
      </w:r>
      <w:r w:rsidR="00E43DFB" w:rsidRPr="00D824EB">
        <w:rPr>
          <w:sz w:val="24"/>
          <w:szCs w:val="24"/>
        </w:rPr>
        <w:t>itologia rzymska:</w:t>
      </w:r>
    </w:p>
    <w:p w14:paraId="6C5A89F7" w14:textId="1E724A4D" w:rsidR="00E43DFB" w:rsidRPr="00E43DFB" w:rsidRDefault="008B4C79" w:rsidP="00D824EB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E43DFB" w:rsidRPr="00E43DFB">
        <w:rPr>
          <w:sz w:val="24"/>
          <w:szCs w:val="24"/>
        </w:rPr>
        <w:t>aczelni bogowie – uczeń powinien znać imiona, dziedziny, którymi się zajmowali; przebieg uroczystości triumfalnych;</w:t>
      </w:r>
    </w:p>
    <w:p w14:paraId="686BB90C" w14:textId="77777777" w:rsidR="00E43DFB" w:rsidRPr="00E43DFB" w:rsidRDefault="00E43DFB" w:rsidP="00D824EB">
      <w:pPr>
        <w:pStyle w:val="Akapitzlist"/>
        <w:jc w:val="both"/>
        <w:rPr>
          <w:sz w:val="24"/>
          <w:szCs w:val="24"/>
        </w:rPr>
      </w:pPr>
      <w:r w:rsidRPr="00E43DFB">
        <w:rPr>
          <w:sz w:val="24"/>
          <w:szCs w:val="24"/>
        </w:rPr>
        <w:t>Saturn i Saturnalia;</w:t>
      </w:r>
    </w:p>
    <w:p w14:paraId="07A6E5FE" w14:textId="0CD673BE" w:rsidR="00E43DFB" w:rsidRPr="00E43DFB" w:rsidRDefault="008B4C79" w:rsidP="00D824EB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E43DFB" w:rsidRPr="00E43DFB">
        <w:rPr>
          <w:sz w:val="24"/>
          <w:szCs w:val="24"/>
        </w:rPr>
        <w:t>egenda o księgach sybillińskich;</w:t>
      </w:r>
    </w:p>
    <w:p w14:paraId="28D1F294" w14:textId="4AB33DDC" w:rsidR="00E43DFB" w:rsidRPr="00E43DFB" w:rsidRDefault="008B4C79" w:rsidP="00D824EB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E43DFB" w:rsidRPr="00E43DFB">
        <w:rPr>
          <w:sz w:val="24"/>
          <w:szCs w:val="24"/>
        </w:rPr>
        <w:t>ędrówki Eneasza;</w:t>
      </w:r>
    </w:p>
    <w:p w14:paraId="1953DF2D" w14:textId="470E8BB3" w:rsidR="00E43DFB" w:rsidRPr="00E43DFB" w:rsidRDefault="008B4C79" w:rsidP="00D824E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</w:t>
      </w:r>
      <w:r w:rsidR="00E43DFB" w:rsidRPr="00E43DFB">
        <w:rPr>
          <w:sz w:val="24"/>
          <w:szCs w:val="24"/>
        </w:rPr>
        <w:t>owstanie Rzymu.</w:t>
      </w:r>
    </w:p>
    <w:p w14:paraId="0417ED79" w14:textId="2A6125C8" w:rsidR="00D824EB" w:rsidRDefault="00D824EB" w:rsidP="00D824EB">
      <w:pPr>
        <w:spacing w:before="100" w:beforeAutospacing="1" w:after="100" w:afterAutospacing="1"/>
        <w:jc w:val="both"/>
        <w:rPr>
          <w:b/>
          <w:bCs/>
          <w:color w:val="000000"/>
          <w:sz w:val="24"/>
          <w:szCs w:val="24"/>
        </w:rPr>
      </w:pPr>
      <w:r w:rsidRPr="00D824EB">
        <w:rPr>
          <w:b/>
          <w:bCs/>
          <w:color w:val="000000"/>
          <w:sz w:val="24"/>
          <w:szCs w:val="24"/>
        </w:rPr>
        <w:t xml:space="preserve">M. Beard, </w:t>
      </w:r>
      <w:r w:rsidRPr="003E30D7">
        <w:rPr>
          <w:color w:val="000000"/>
          <w:sz w:val="24"/>
          <w:szCs w:val="24"/>
        </w:rPr>
        <w:t>Pompeje.</w:t>
      </w:r>
      <w:r w:rsidRPr="00D824EB">
        <w:rPr>
          <w:b/>
          <w:bCs/>
          <w:color w:val="000000"/>
          <w:sz w:val="24"/>
          <w:szCs w:val="24"/>
        </w:rPr>
        <w:t xml:space="preserve"> </w:t>
      </w:r>
      <w:r w:rsidRPr="00D824EB">
        <w:rPr>
          <w:bCs/>
          <w:i/>
          <w:color w:val="000000"/>
          <w:sz w:val="24"/>
          <w:szCs w:val="24"/>
        </w:rPr>
        <w:t>Życie rzymskiego miasta</w:t>
      </w:r>
      <w:r w:rsidRPr="00D824EB">
        <w:rPr>
          <w:color w:val="000000"/>
          <w:sz w:val="24"/>
          <w:szCs w:val="24"/>
        </w:rPr>
        <w:t xml:space="preserve">, Dom Wydawniczy Rebis 2016, </w:t>
      </w:r>
      <w:r w:rsidRPr="00D824EB">
        <w:rPr>
          <w:b/>
          <w:bCs/>
          <w:color w:val="000000"/>
          <w:sz w:val="24"/>
          <w:szCs w:val="24"/>
        </w:rPr>
        <w:t>rozdzia</w:t>
      </w:r>
      <w:r w:rsidR="008B4C79">
        <w:rPr>
          <w:b/>
          <w:bCs/>
          <w:color w:val="000000"/>
          <w:sz w:val="24"/>
          <w:szCs w:val="24"/>
        </w:rPr>
        <w:t>ł</w:t>
      </w:r>
      <w:r w:rsidRPr="00D824EB">
        <w:rPr>
          <w:b/>
          <w:bCs/>
          <w:color w:val="000000"/>
          <w:sz w:val="24"/>
          <w:szCs w:val="24"/>
        </w:rPr>
        <w:t>: Malarstwo i zdobnictwo (s. 147-182)</w:t>
      </w:r>
      <w:r w:rsidRPr="00D824EB">
        <w:rPr>
          <w:bCs/>
          <w:color w:val="000000"/>
          <w:sz w:val="24"/>
          <w:szCs w:val="24"/>
        </w:rPr>
        <w:t>;</w:t>
      </w:r>
      <w:r w:rsidRPr="00D824EB">
        <w:rPr>
          <w:b/>
          <w:bCs/>
          <w:color w:val="000000"/>
          <w:sz w:val="24"/>
          <w:szCs w:val="24"/>
        </w:rPr>
        <w:t xml:space="preserve"> </w:t>
      </w:r>
    </w:p>
    <w:p w14:paraId="24FDF9C0" w14:textId="087B7A4E" w:rsidR="00D824EB" w:rsidRPr="00D824EB" w:rsidRDefault="00D824EB" w:rsidP="00D824EB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D824EB">
        <w:rPr>
          <w:b/>
          <w:bCs/>
          <w:color w:val="000000"/>
          <w:sz w:val="24"/>
          <w:szCs w:val="24"/>
        </w:rPr>
        <w:t>A.W. Mikołajczak</w:t>
      </w:r>
      <w:r w:rsidRPr="00D824EB">
        <w:rPr>
          <w:b/>
          <w:bCs/>
          <w:i/>
          <w:color w:val="000000"/>
          <w:sz w:val="24"/>
          <w:szCs w:val="24"/>
        </w:rPr>
        <w:t xml:space="preserve">, </w:t>
      </w:r>
      <w:r w:rsidRPr="00D824EB">
        <w:rPr>
          <w:bCs/>
          <w:i/>
          <w:color w:val="000000"/>
          <w:sz w:val="24"/>
          <w:szCs w:val="24"/>
        </w:rPr>
        <w:t xml:space="preserve">Kapitol. Bogowie i ludzie, </w:t>
      </w:r>
      <w:r w:rsidRPr="00D824EB">
        <w:rPr>
          <w:sz w:val="24"/>
          <w:szCs w:val="24"/>
        </w:rPr>
        <w:t>Kantor Wydawniczy SAWW, Poznań 1994</w:t>
      </w:r>
      <w:r w:rsidR="003E30D7">
        <w:rPr>
          <w:sz w:val="24"/>
          <w:szCs w:val="24"/>
        </w:rPr>
        <w:t>;</w:t>
      </w:r>
    </w:p>
    <w:p w14:paraId="3E62F678" w14:textId="77777777" w:rsidR="00E43DFB" w:rsidRPr="00D824EB" w:rsidRDefault="00E43DFB" w:rsidP="00D824EB">
      <w:pPr>
        <w:spacing w:before="100" w:beforeAutospacing="1" w:after="100" w:afterAutospacing="1"/>
        <w:jc w:val="both"/>
        <w:rPr>
          <w:sz w:val="24"/>
          <w:szCs w:val="24"/>
        </w:rPr>
      </w:pPr>
      <w:r w:rsidRPr="00D824EB">
        <w:rPr>
          <w:b/>
          <w:sz w:val="24"/>
          <w:szCs w:val="24"/>
        </w:rPr>
        <w:t xml:space="preserve">J.N. Robert, </w:t>
      </w:r>
      <w:r w:rsidRPr="00D824EB">
        <w:rPr>
          <w:i/>
          <w:sz w:val="24"/>
          <w:szCs w:val="24"/>
        </w:rPr>
        <w:t>Rzym</w:t>
      </w:r>
      <w:r w:rsidRPr="00D824EB">
        <w:rPr>
          <w:sz w:val="24"/>
          <w:szCs w:val="24"/>
        </w:rPr>
        <w:t xml:space="preserve">, przeł. M. Aszkiełowicz, Warszawa 2007, Wydawnictwo Vizja Press&amp;It, </w:t>
      </w:r>
      <w:r w:rsidRPr="00D824EB">
        <w:rPr>
          <w:b/>
          <w:sz w:val="24"/>
          <w:szCs w:val="24"/>
        </w:rPr>
        <w:t>rozdziały: III Organizacja polityczna i społeczna (s. 87-123), VII Literatura (s. 171-193), IX Czas wolny (s. 213-231)</w:t>
      </w:r>
      <w:r w:rsidRPr="00D824EB">
        <w:rPr>
          <w:sz w:val="24"/>
          <w:szCs w:val="24"/>
        </w:rPr>
        <w:t>;</w:t>
      </w:r>
    </w:p>
    <w:p w14:paraId="75962A83" w14:textId="77777777" w:rsidR="00E43DFB" w:rsidRPr="00D824EB" w:rsidRDefault="00E43DFB" w:rsidP="00D824EB">
      <w:pPr>
        <w:jc w:val="both"/>
        <w:rPr>
          <w:sz w:val="24"/>
          <w:szCs w:val="24"/>
        </w:rPr>
      </w:pPr>
      <w:r w:rsidRPr="00D824EB">
        <w:rPr>
          <w:b/>
          <w:sz w:val="24"/>
          <w:szCs w:val="24"/>
        </w:rPr>
        <w:t xml:space="preserve">S. Stabryła, </w:t>
      </w:r>
      <w:r w:rsidRPr="003E30D7">
        <w:rPr>
          <w:bCs/>
          <w:i/>
          <w:sz w:val="24"/>
          <w:szCs w:val="24"/>
        </w:rPr>
        <w:t>Starożytna Grecja</w:t>
      </w:r>
      <w:r w:rsidRPr="00D824EB">
        <w:rPr>
          <w:sz w:val="24"/>
          <w:szCs w:val="24"/>
        </w:rPr>
        <w:t xml:space="preserve">, Warszawa 1988, Wydawnictwo Szkolne i Pedagogiczne, </w:t>
      </w:r>
      <w:r w:rsidRPr="00D824EB">
        <w:rPr>
          <w:b/>
          <w:sz w:val="24"/>
          <w:szCs w:val="24"/>
        </w:rPr>
        <w:t>rozdziały: III Epoka klasyczna (s. 105-173) oraz IV Epoka hellenistyczna (s. 174-217)</w:t>
      </w:r>
      <w:r w:rsidRPr="00D824EB">
        <w:rPr>
          <w:sz w:val="24"/>
          <w:szCs w:val="24"/>
        </w:rPr>
        <w:t>;</w:t>
      </w:r>
    </w:p>
    <w:p w14:paraId="0A518C83" w14:textId="7636E911" w:rsidR="005370A0" w:rsidRDefault="00E43DFB" w:rsidP="003E30D7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D824EB">
        <w:rPr>
          <w:b/>
          <w:bCs/>
          <w:color w:val="000000"/>
          <w:sz w:val="24"/>
          <w:szCs w:val="24"/>
        </w:rPr>
        <w:t xml:space="preserve">S. Stabryła, </w:t>
      </w:r>
      <w:r w:rsidRPr="00D824EB">
        <w:rPr>
          <w:bCs/>
          <w:i/>
          <w:color w:val="000000"/>
          <w:sz w:val="24"/>
          <w:szCs w:val="24"/>
        </w:rPr>
        <w:t>Śpiewaj mi Muzo. Cztery opowieści o poetach greckich</w:t>
      </w:r>
      <w:r w:rsidRPr="00D824EB">
        <w:rPr>
          <w:color w:val="000000"/>
          <w:sz w:val="24"/>
          <w:szCs w:val="24"/>
        </w:rPr>
        <w:t xml:space="preserve">, Katowice 1986, </w:t>
      </w:r>
      <w:r w:rsidRPr="00D824EB">
        <w:rPr>
          <w:b/>
          <w:bCs/>
          <w:color w:val="000000"/>
          <w:sz w:val="24"/>
          <w:szCs w:val="24"/>
        </w:rPr>
        <w:t>rozdział: Poeta – o Homerze (s. 9-78)</w:t>
      </w:r>
      <w:r w:rsidRPr="00D824EB">
        <w:rPr>
          <w:color w:val="000000"/>
          <w:sz w:val="24"/>
          <w:szCs w:val="24"/>
        </w:rPr>
        <w:t>;</w:t>
      </w:r>
    </w:p>
    <w:p w14:paraId="33983A5F" w14:textId="7419CE30" w:rsidR="005063DD" w:rsidRPr="00DC482E" w:rsidRDefault="00DC482E" w:rsidP="00DC482E">
      <w:pPr>
        <w:jc w:val="both"/>
        <w:rPr>
          <w:sz w:val="24"/>
          <w:szCs w:val="24"/>
        </w:rPr>
      </w:pPr>
      <w:r w:rsidRPr="005063DD">
        <w:rPr>
          <w:sz w:val="24"/>
          <w:szCs w:val="24"/>
        </w:rPr>
        <w:t xml:space="preserve">Dla uczestników Konkursu istnieje możliwość skorzystania z zasobów Biblioteki Wydziału Filologii Polskiej i Klasycznej </w:t>
      </w:r>
      <w:r w:rsidR="00E10641" w:rsidRPr="005063DD">
        <w:rPr>
          <w:sz w:val="24"/>
          <w:szCs w:val="24"/>
        </w:rPr>
        <w:t>(</w:t>
      </w:r>
      <w:r w:rsidR="00E10641">
        <w:rPr>
          <w:sz w:val="24"/>
          <w:szCs w:val="24"/>
        </w:rPr>
        <w:t>ul. Fredry 10, Poznań)</w:t>
      </w:r>
      <w:r w:rsidR="00296A6D">
        <w:rPr>
          <w:sz w:val="24"/>
          <w:szCs w:val="24"/>
        </w:rPr>
        <w:t xml:space="preserve"> </w:t>
      </w:r>
      <w:r w:rsidRPr="005063DD">
        <w:rPr>
          <w:sz w:val="24"/>
          <w:szCs w:val="24"/>
        </w:rPr>
        <w:t>w czytelni</w:t>
      </w:r>
      <w:r w:rsidR="0061404A">
        <w:rPr>
          <w:sz w:val="24"/>
          <w:szCs w:val="24"/>
        </w:rPr>
        <w:t>,</w:t>
      </w:r>
      <w:r w:rsidRPr="005063DD">
        <w:rPr>
          <w:sz w:val="24"/>
          <w:szCs w:val="24"/>
        </w:rPr>
        <w:t xml:space="preserve"> z możliwością zeskanowania wybranych materiałów.</w:t>
      </w:r>
    </w:p>
    <w:p w14:paraId="7588424C" w14:textId="77777777" w:rsidR="00D40169" w:rsidRDefault="005370A0" w:rsidP="00D40169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LICEUM</w:t>
      </w:r>
    </w:p>
    <w:p w14:paraId="07644D1B" w14:textId="77777777" w:rsidR="00D40169" w:rsidRPr="00D40169" w:rsidRDefault="00D40169" w:rsidP="00D40169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bCs/>
          <w:sz w:val="24"/>
          <w:szCs w:val="24"/>
        </w:rPr>
      </w:pPr>
      <w:r w:rsidRPr="00D40169">
        <w:rPr>
          <w:b/>
          <w:bCs/>
          <w:sz w:val="24"/>
          <w:szCs w:val="24"/>
        </w:rPr>
        <w:t>Terminarz:</w:t>
      </w:r>
    </w:p>
    <w:p w14:paraId="040FA841" w14:textId="0F323859" w:rsidR="003E30D7" w:rsidRPr="003E30D7" w:rsidRDefault="003E30D7" w:rsidP="003E30D7">
      <w:pPr>
        <w:spacing w:line="360" w:lineRule="auto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Przesyłanie</w:t>
      </w:r>
      <w:r w:rsidRPr="003E30D7">
        <w:rPr>
          <w:bCs/>
          <w:sz w:val="24"/>
          <w:szCs w:val="24"/>
        </w:rPr>
        <w:t xml:space="preserve"> zgłoszeń:</w:t>
      </w:r>
      <w:r w:rsidRPr="003E30D7">
        <w:rPr>
          <w:b/>
          <w:bCs/>
          <w:sz w:val="24"/>
          <w:szCs w:val="24"/>
        </w:rPr>
        <w:t xml:space="preserve"> do 15 listopada 2022 r. (</w:t>
      </w:r>
      <w:hyperlink r:id="rId6" w:history="1">
        <w:r w:rsidRPr="003E30D7">
          <w:rPr>
            <w:rStyle w:val="Hipercze"/>
            <w:sz w:val="24"/>
            <w:szCs w:val="24"/>
          </w:rPr>
          <w:t>konkurswiedzyoantyku@amu.edu.pl</w:t>
        </w:r>
      </w:hyperlink>
      <w:r w:rsidRPr="003E30D7">
        <w:rPr>
          <w:sz w:val="24"/>
          <w:szCs w:val="24"/>
        </w:rPr>
        <w:t>)</w:t>
      </w:r>
    </w:p>
    <w:p w14:paraId="3BBE8792" w14:textId="77777777" w:rsidR="00D40169" w:rsidRDefault="00D40169" w:rsidP="00D40169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Etap szkolny: </w:t>
      </w:r>
      <w:r>
        <w:rPr>
          <w:b/>
          <w:sz w:val="24"/>
          <w:szCs w:val="24"/>
        </w:rPr>
        <w:t>15 grudnia 2022 r.</w:t>
      </w:r>
    </w:p>
    <w:p w14:paraId="1763B373" w14:textId="0EEA5A2C" w:rsidR="00D40169" w:rsidRDefault="00D40169" w:rsidP="00D40169">
      <w:pPr>
        <w:spacing w:line="360" w:lineRule="auto"/>
        <w:jc w:val="both"/>
        <w:rPr>
          <w:sz w:val="24"/>
          <w:szCs w:val="24"/>
        </w:rPr>
      </w:pPr>
      <w:r w:rsidRPr="00865EE5">
        <w:rPr>
          <w:sz w:val="24"/>
          <w:szCs w:val="24"/>
        </w:rPr>
        <w:t>Publikacja listy</w:t>
      </w:r>
      <w:r w:rsidR="003E30D7">
        <w:rPr>
          <w:sz w:val="24"/>
          <w:szCs w:val="24"/>
        </w:rPr>
        <w:t xml:space="preserve"> </w:t>
      </w:r>
      <w:r w:rsidRPr="00865EE5">
        <w:rPr>
          <w:sz w:val="24"/>
          <w:szCs w:val="24"/>
        </w:rPr>
        <w:t>uczniów zakwalifikowanych do finału:</w:t>
      </w:r>
      <w:r>
        <w:rPr>
          <w:b/>
          <w:sz w:val="24"/>
          <w:szCs w:val="24"/>
        </w:rPr>
        <w:t xml:space="preserve"> do 10 stycznia</w:t>
      </w:r>
      <w:r w:rsidR="00865EE5">
        <w:rPr>
          <w:b/>
          <w:sz w:val="24"/>
          <w:szCs w:val="24"/>
        </w:rPr>
        <w:t xml:space="preserve"> 2023</w:t>
      </w:r>
      <w:r w:rsidR="003E30D7">
        <w:rPr>
          <w:b/>
          <w:sz w:val="24"/>
          <w:szCs w:val="24"/>
        </w:rPr>
        <w:t xml:space="preserve"> </w:t>
      </w:r>
      <w:r w:rsidR="00865EE5">
        <w:rPr>
          <w:b/>
          <w:sz w:val="24"/>
          <w:szCs w:val="24"/>
        </w:rPr>
        <w:t>r.</w:t>
      </w:r>
    </w:p>
    <w:p w14:paraId="6C77466E" w14:textId="4F9209BF" w:rsidR="00D40169" w:rsidRPr="003E30D7" w:rsidRDefault="00D40169" w:rsidP="003E30D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Etap finałowy: </w:t>
      </w:r>
      <w:r>
        <w:rPr>
          <w:b/>
          <w:sz w:val="24"/>
          <w:szCs w:val="24"/>
        </w:rPr>
        <w:t>30 marca 2023 r.</w:t>
      </w:r>
    </w:p>
    <w:p w14:paraId="36D5CF1D" w14:textId="51F77C6E" w:rsidR="00D40169" w:rsidRPr="00D40169" w:rsidRDefault="00865EE5" w:rsidP="00D40169">
      <w:pPr>
        <w:pStyle w:val="Tekstpodstawowy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Zakres materiału obowiązującego w</w:t>
      </w:r>
      <w:r w:rsidR="00D40169">
        <w:rPr>
          <w:b/>
          <w:bCs/>
        </w:rPr>
        <w:t xml:space="preserve"> </w:t>
      </w:r>
      <w:r>
        <w:rPr>
          <w:b/>
          <w:bCs/>
        </w:rPr>
        <w:t>poszczególnych etapach oraz wyznaczona</w:t>
      </w:r>
      <w:r w:rsidR="00D40169">
        <w:rPr>
          <w:b/>
          <w:bCs/>
        </w:rPr>
        <w:t xml:space="preserve"> literatura</w:t>
      </w:r>
      <w:r w:rsidR="00DC482E">
        <w:rPr>
          <w:b/>
          <w:bCs/>
        </w:rPr>
        <w:t>:</w:t>
      </w:r>
    </w:p>
    <w:p w14:paraId="43776DC4" w14:textId="77777777" w:rsidR="00853EDC" w:rsidRDefault="00853EDC" w:rsidP="00853EDC">
      <w:pPr>
        <w:pStyle w:val="Tekstpodstawowy"/>
        <w:shd w:val="clear" w:color="auto" w:fill="FFFFFF"/>
      </w:pPr>
      <w:r>
        <w:rPr>
          <w:b/>
          <w:bCs/>
        </w:rPr>
        <w:t>1</w:t>
      </w:r>
      <w:r w:rsidR="00D40169">
        <w:rPr>
          <w:b/>
          <w:bCs/>
        </w:rPr>
        <w:t>)</w:t>
      </w:r>
      <w:r>
        <w:t xml:space="preserve"> </w:t>
      </w:r>
      <w:r>
        <w:rPr>
          <w:b/>
        </w:rPr>
        <w:t>Etap szkolny</w:t>
      </w:r>
      <w:r>
        <w:t xml:space="preserve"> obejmuje przygotowany przez pracowników naukowo-dydaktycznych Instytutu Filologii Klasycznej UAM test z mitologii (50% punktów) oraz historii Grecji i Rzymu (50% punktów). </w:t>
      </w:r>
    </w:p>
    <w:p w14:paraId="57BAD710" w14:textId="77777777" w:rsidR="00D40169" w:rsidRDefault="00D40169" w:rsidP="00D40169">
      <w:pPr>
        <w:pStyle w:val="Tekstpodstawowy"/>
        <w:shd w:val="clear" w:color="auto" w:fill="FFFFFF"/>
      </w:pPr>
      <w:r w:rsidRPr="00865EE5">
        <w:rPr>
          <w:b/>
        </w:rPr>
        <w:t>2)</w:t>
      </w:r>
      <w:r>
        <w:t xml:space="preserve">  </w:t>
      </w:r>
      <w:r>
        <w:rPr>
          <w:b/>
        </w:rPr>
        <w:t>Etap finałowy</w:t>
      </w:r>
      <w:r>
        <w:t xml:space="preserve"> składa się z dwóch części:</w:t>
      </w:r>
    </w:p>
    <w:p w14:paraId="35D95901" w14:textId="77777777" w:rsidR="00D40169" w:rsidRDefault="00D40169" w:rsidP="00D40169">
      <w:pPr>
        <w:pStyle w:val="Tekstpodstawowy"/>
        <w:numPr>
          <w:ilvl w:val="0"/>
          <w:numId w:val="3"/>
        </w:numPr>
      </w:pPr>
      <w:r>
        <w:t>pisemnej obejmującej wiedzę z zakresu mitologii greckiej i rzymskiej (30% punktów – 30 p.), historii i kultury starożytnej Grecji i Rzymu na podstawie wskazanej poniżej literatury obowiązkowej (40 % punktów – 40 p.);</w:t>
      </w:r>
    </w:p>
    <w:p w14:paraId="00F5EB68" w14:textId="3D9F0EA0" w:rsidR="00D40169" w:rsidRDefault="00D40169" w:rsidP="00DC482E">
      <w:pPr>
        <w:pStyle w:val="Tekstpodstawowy"/>
        <w:numPr>
          <w:ilvl w:val="0"/>
          <w:numId w:val="3"/>
        </w:numPr>
      </w:pPr>
      <w:r>
        <w:t>ustnej składającej się z dwóch pytań problemowych, sformułowanych w oparciu o dwie wybrane przez ucznia lektury dodatkowe (30% punktów – 2x15 p.). Należy wybrać jeden przekład i jedno opracowanie; z każdej lektury uczeń losuje jedno pytanie. Na przygotowanie odpowiedzi na obydwa pytania uczeń ma 15 minut. Kryteria oceny odpowiedzi ustnej sprecyzowane zostały w regulaminie Konkursu.</w:t>
      </w:r>
    </w:p>
    <w:p w14:paraId="75549479" w14:textId="0C48AE8D" w:rsidR="00853EDC" w:rsidRDefault="00853EDC" w:rsidP="00853EDC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Literatura:</w:t>
      </w:r>
    </w:p>
    <w:p w14:paraId="48D0DFCB" w14:textId="1372935E" w:rsidR="00853EDC" w:rsidRDefault="003E30D7" w:rsidP="00853EDC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1) </w:t>
      </w:r>
      <w:r w:rsidR="00853EDC">
        <w:rPr>
          <w:b/>
          <w:sz w:val="24"/>
          <w:szCs w:val="24"/>
        </w:rPr>
        <w:t>Etap szkolny (zestaw obowiązkowy):</w:t>
      </w:r>
    </w:p>
    <w:p w14:paraId="10263B1A" w14:textId="6F65C48C" w:rsidR="00853EDC" w:rsidRDefault="00853EDC" w:rsidP="00853EDC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Z. Kubiak, </w:t>
      </w:r>
      <w:r>
        <w:rPr>
          <w:i/>
          <w:sz w:val="24"/>
          <w:szCs w:val="24"/>
        </w:rPr>
        <w:t>Mitologia Greków i Rzymian</w:t>
      </w:r>
      <w:r>
        <w:rPr>
          <w:sz w:val="24"/>
          <w:szCs w:val="24"/>
        </w:rPr>
        <w:t>, Świat Książki 2005;</w:t>
      </w:r>
    </w:p>
    <w:p w14:paraId="2E3210CB" w14:textId="77777777" w:rsidR="00296A6D" w:rsidRDefault="00296A6D" w:rsidP="00853EDC">
      <w:pPr>
        <w:spacing w:line="360" w:lineRule="auto"/>
        <w:jc w:val="both"/>
        <w:rPr>
          <w:sz w:val="24"/>
          <w:szCs w:val="24"/>
        </w:rPr>
      </w:pPr>
    </w:p>
    <w:p w14:paraId="0DE0E33F" w14:textId="51A59FAB" w:rsidR="005370A0" w:rsidRDefault="00853EDC" w:rsidP="005063DD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Podręczniki (</w:t>
      </w:r>
      <w:r>
        <w:rPr>
          <w:b/>
          <w:sz w:val="24"/>
          <w:szCs w:val="24"/>
          <w:u w:val="single"/>
        </w:rPr>
        <w:t>wszystkich uczniów obowiązują obydwa podręczniki</w:t>
      </w:r>
      <w:r>
        <w:rPr>
          <w:b/>
          <w:sz w:val="24"/>
          <w:szCs w:val="24"/>
        </w:rPr>
        <w:t>):</w:t>
      </w:r>
    </w:p>
    <w:p w14:paraId="077A955F" w14:textId="77777777" w:rsidR="00E43DFB" w:rsidRDefault="00E43DFB" w:rsidP="00853EDC">
      <w:pPr>
        <w:jc w:val="both"/>
        <w:rPr>
          <w:b/>
          <w:sz w:val="24"/>
          <w:szCs w:val="24"/>
        </w:rPr>
      </w:pPr>
    </w:p>
    <w:p w14:paraId="7F2E1AA3" w14:textId="244268C1" w:rsidR="00E43DFB" w:rsidRPr="00296A6D" w:rsidRDefault="00296A6D" w:rsidP="00853EDC">
      <w:pPr>
        <w:jc w:val="both"/>
        <w:rPr>
          <w:color w:val="000000"/>
          <w:sz w:val="24"/>
          <w:szCs w:val="24"/>
          <w:shd w:val="clear" w:color="auto" w:fill="FFFFFF"/>
        </w:rPr>
      </w:pPr>
      <w:r w:rsidRPr="00296A6D">
        <w:rPr>
          <w:b/>
          <w:bCs/>
          <w:color w:val="000000"/>
          <w:sz w:val="24"/>
          <w:szCs w:val="24"/>
          <w:shd w:val="clear" w:color="auto" w:fill="FFFFFF"/>
        </w:rPr>
        <w:t>J</w:t>
      </w:r>
      <w:r w:rsidRPr="00296A6D">
        <w:rPr>
          <w:b/>
          <w:bCs/>
          <w:color w:val="000000"/>
          <w:sz w:val="24"/>
          <w:szCs w:val="24"/>
          <w:shd w:val="clear" w:color="auto" w:fill="FFFFFF"/>
        </w:rPr>
        <w:t>.</w:t>
      </w:r>
      <w:r w:rsidRPr="00296A6D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296A6D">
        <w:rPr>
          <w:b/>
          <w:bCs/>
          <w:color w:val="000000"/>
          <w:sz w:val="24"/>
          <w:szCs w:val="24"/>
          <w:shd w:val="clear" w:color="auto" w:fill="FFFFFF"/>
        </w:rPr>
        <w:t>Choińska-Mika, W. Lengauer, M. Tymowski, K. Zielińska</w:t>
      </w:r>
      <w:r w:rsidRPr="00296A6D">
        <w:rPr>
          <w:color w:val="000000"/>
          <w:sz w:val="24"/>
          <w:szCs w:val="24"/>
          <w:shd w:val="clear" w:color="auto" w:fill="FFFFFF"/>
        </w:rPr>
        <w:t>, </w:t>
      </w:r>
      <w:r w:rsidRPr="00296A6D">
        <w:rPr>
          <w:i/>
          <w:iCs/>
          <w:color w:val="000000"/>
          <w:sz w:val="24"/>
          <w:szCs w:val="24"/>
          <w:shd w:val="clear" w:color="auto" w:fill="FFFFFF"/>
        </w:rPr>
        <w:t>Historia</w:t>
      </w:r>
      <w:r w:rsidR="00B00DFB">
        <w:rPr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296A6D">
        <w:rPr>
          <w:i/>
          <w:iCs/>
          <w:color w:val="000000"/>
          <w:sz w:val="24"/>
          <w:szCs w:val="24"/>
          <w:shd w:val="clear" w:color="auto" w:fill="FFFFFF"/>
        </w:rPr>
        <w:t>1</w:t>
      </w:r>
      <w:r>
        <w:rPr>
          <w:color w:val="000000"/>
          <w:sz w:val="24"/>
          <w:szCs w:val="24"/>
          <w:shd w:val="clear" w:color="auto" w:fill="FFFFFF"/>
        </w:rPr>
        <w:t>, z</w:t>
      </w:r>
      <w:r w:rsidRPr="00296A6D">
        <w:rPr>
          <w:color w:val="000000"/>
          <w:sz w:val="24"/>
          <w:szCs w:val="24"/>
          <w:shd w:val="clear" w:color="auto" w:fill="FFFFFF"/>
        </w:rPr>
        <w:t>akres rozszerzony, wydawnictwo: W</w:t>
      </w:r>
      <w:r>
        <w:rPr>
          <w:color w:val="000000"/>
          <w:sz w:val="24"/>
          <w:szCs w:val="24"/>
          <w:shd w:val="clear" w:color="auto" w:fill="FFFFFF"/>
        </w:rPr>
        <w:t>S</w:t>
      </w:r>
      <w:r w:rsidR="00B00DFB">
        <w:rPr>
          <w:color w:val="000000"/>
          <w:sz w:val="24"/>
          <w:szCs w:val="24"/>
          <w:shd w:val="clear" w:color="auto" w:fill="FFFFFF"/>
        </w:rPr>
        <w:t xml:space="preserve"> </w:t>
      </w:r>
      <w:r w:rsidRPr="00296A6D">
        <w:rPr>
          <w:color w:val="000000"/>
          <w:sz w:val="24"/>
          <w:szCs w:val="24"/>
          <w:shd w:val="clear" w:color="auto" w:fill="FFFFFF"/>
        </w:rPr>
        <w:t>iP, Warszawa 2022 (Nowa Edycja)</w:t>
      </w:r>
    </w:p>
    <w:p w14:paraId="61ECDC28" w14:textId="77777777" w:rsidR="00296A6D" w:rsidRDefault="00296A6D" w:rsidP="00853EDC">
      <w:pPr>
        <w:jc w:val="both"/>
        <w:rPr>
          <w:b/>
          <w:sz w:val="24"/>
          <w:szCs w:val="24"/>
        </w:rPr>
      </w:pPr>
    </w:p>
    <w:p w14:paraId="4FCC431A" w14:textId="65FC754D" w:rsidR="00853EDC" w:rsidRDefault="00853EDC" w:rsidP="00853EDC">
      <w:pPr>
        <w:jc w:val="both"/>
        <w:rPr>
          <w:sz w:val="24"/>
          <w:szCs w:val="24"/>
        </w:rPr>
      </w:pPr>
      <w:r w:rsidRPr="005370A0">
        <w:rPr>
          <w:b/>
          <w:sz w:val="24"/>
          <w:szCs w:val="24"/>
        </w:rPr>
        <w:t>R. Kulesza, K. Kowalewski</w:t>
      </w:r>
      <w:r w:rsidRPr="005370A0">
        <w:rPr>
          <w:sz w:val="24"/>
          <w:szCs w:val="24"/>
        </w:rPr>
        <w:t xml:space="preserve">, </w:t>
      </w:r>
      <w:r w:rsidRPr="005370A0">
        <w:rPr>
          <w:i/>
          <w:sz w:val="24"/>
          <w:szCs w:val="24"/>
        </w:rPr>
        <w:t>Zrozumieć przeszłość</w:t>
      </w:r>
      <w:r w:rsidR="005063DD">
        <w:rPr>
          <w:i/>
          <w:sz w:val="24"/>
          <w:szCs w:val="24"/>
        </w:rPr>
        <w:t xml:space="preserve"> </w:t>
      </w:r>
      <w:r w:rsidRPr="005370A0">
        <w:rPr>
          <w:i/>
          <w:sz w:val="24"/>
          <w:szCs w:val="24"/>
        </w:rPr>
        <w:t>1</w:t>
      </w:r>
      <w:r w:rsidRPr="005370A0">
        <w:rPr>
          <w:sz w:val="24"/>
          <w:szCs w:val="24"/>
        </w:rPr>
        <w:t>,</w:t>
      </w:r>
      <w:r w:rsidRPr="005370A0">
        <w:rPr>
          <w:i/>
          <w:sz w:val="24"/>
          <w:szCs w:val="24"/>
        </w:rPr>
        <w:t xml:space="preserve"> </w:t>
      </w:r>
      <w:r w:rsidRPr="005370A0">
        <w:rPr>
          <w:sz w:val="24"/>
          <w:szCs w:val="24"/>
        </w:rPr>
        <w:t xml:space="preserve">zakres rozszerzony, wydawnictwo: Nowa Era; </w:t>
      </w:r>
      <w:r w:rsidR="00004BE6">
        <w:rPr>
          <w:sz w:val="24"/>
          <w:szCs w:val="24"/>
        </w:rPr>
        <w:t>Warszawa 2022 (N</w:t>
      </w:r>
      <w:r w:rsidRPr="005370A0">
        <w:rPr>
          <w:sz w:val="24"/>
          <w:szCs w:val="24"/>
        </w:rPr>
        <w:t>ow</w:t>
      </w:r>
      <w:r w:rsidR="00004BE6">
        <w:rPr>
          <w:sz w:val="24"/>
          <w:szCs w:val="24"/>
        </w:rPr>
        <w:t>a Podstawa P</w:t>
      </w:r>
      <w:r w:rsidR="005370A0" w:rsidRPr="005370A0">
        <w:rPr>
          <w:sz w:val="24"/>
          <w:szCs w:val="24"/>
        </w:rPr>
        <w:t xml:space="preserve">rogramowa </w:t>
      </w:r>
      <w:r w:rsidR="005370A0" w:rsidRPr="005063DD">
        <w:rPr>
          <w:sz w:val="24"/>
          <w:szCs w:val="24"/>
        </w:rPr>
        <w:t>2022</w:t>
      </w:r>
      <w:r w:rsidRPr="005370A0">
        <w:rPr>
          <w:sz w:val="24"/>
          <w:szCs w:val="24"/>
        </w:rPr>
        <w:t>);</w:t>
      </w:r>
    </w:p>
    <w:p w14:paraId="6A372D96" w14:textId="77777777" w:rsidR="00853EDC" w:rsidRDefault="00853EDC" w:rsidP="00853EDC">
      <w:pPr>
        <w:jc w:val="both"/>
        <w:rPr>
          <w:sz w:val="24"/>
          <w:szCs w:val="24"/>
        </w:rPr>
      </w:pPr>
    </w:p>
    <w:p w14:paraId="61DCB7F8" w14:textId="77777777" w:rsidR="00853EDC" w:rsidRDefault="00853EDC" w:rsidP="00853ED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Uwaga:</w:t>
      </w:r>
      <w:r>
        <w:rPr>
          <w:sz w:val="24"/>
          <w:szCs w:val="24"/>
        </w:rPr>
        <w:t xml:space="preserve"> z podręczników do historii obowiązują tylko rozdziały dotyczące starożytnej Grecji i Rzymu.</w:t>
      </w:r>
    </w:p>
    <w:p w14:paraId="6B8A952F" w14:textId="77777777" w:rsidR="00853EDC" w:rsidRDefault="00853EDC" w:rsidP="00853EDC">
      <w:pPr>
        <w:spacing w:line="360" w:lineRule="auto"/>
        <w:jc w:val="both"/>
        <w:rPr>
          <w:sz w:val="24"/>
          <w:szCs w:val="24"/>
        </w:rPr>
      </w:pPr>
    </w:p>
    <w:p w14:paraId="3E8A2216" w14:textId="0CFF7436" w:rsidR="00853EDC" w:rsidRDefault="003E30D7" w:rsidP="00853EDC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2) </w:t>
      </w:r>
      <w:r w:rsidR="00853EDC">
        <w:rPr>
          <w:b/>
          <w:sz w:val="24"/>
          <w:szCs w:val="24"/>
        </w:rPr>
        <w:t>Etap finałowy:</w:t>
      </w:r>
    </w:p>
    <w:p w14:paraId="544A8321" w14:textId="77777777" w:rsidR="00853EDC" w:rsidRDefault="00853EDC" w:rsidP="00853EDC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Zestaw obowiązkowy:</w:t>
      </w:r>
    </w:p>
    <w:p w14:paraId="49955A5C" w14:textId="77777777" w:rsidR="00853EDC" w:rsidRDefault="00853EDC" w:rsidP="002913DE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Z. Kubiak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Mitologia Greków i Rzymian</w:t>
      </w:r>
      <w:r>
        <w:rPr>
          <w:sz w:val="24"/>
          <w:szCs w:val="24"/>
        </w:rPr>
        <w:t>, Świat Książki 2005;</w:t>
      </w:r>
    </w:p>
    <w:p w14:paraId="192CEBAF" w14:textId="3F1A03B3" w:rsidR="00853EDC" w:rsidRPr="003E30D7" w:rsidRDefault="00853EDC" w:rsidP="002913DE">
      <w:pPr>
        <w:spacing w:line="360" w:lineRule="auto"/>
        <w:jc w:val="both"/>
        <w:rPr>
          <w:sz w:val="24"/>
          <w:szCs w:val="24"/>
        </w:rPr>
      </w:pPr>
      <w:r w:rsidRPr="000B1B27">
        <w:rPr>
          <w:b/>
          <w:sz w:val="24"/>
          <w:szCs w:val="24"/>
        </w:rPr>
        <w:t>S. Stabryła</w:t>
      </w:r>
      <w:r w:rsidRPr="000B1B27">
        <w:rPr>
          <w:sz w:val="24"/>
          <w:szCs w:val="24"/>
        </w:rPr>
        <w:t xml:space="preserve">, </w:t>
      </w:r>
      <w:r w:rsidRPr="000B1B27">
        <w:rPr>
          <w:i/>
          <w:sz w:val="24"/>
          <w:szCs w:val="24"/>
        </w:rPr>
        <w:t>Starożytna Grecja</w:t>
      </w:r>
      <w:r w:rsidRPr="000B1B27">
        <w:rPr>
          <w:sz w:val="24"/>
          <w:szCs w:val="24"/>
        </w:rPr>
        <w:t xml:space="preserve">, </w:t>
      </w:r>
      <w:r w:rsidRPr="000B1B27">
        <w:rPr>
          <w:b/>
          <w:sz w:val="24"/>
          <w:szCs w:val="24"/>
        </w:rPr>
        <w:t xml:space="preserve">bez części pt. </w:t>
      </w:r>
      <w:r w:rsidRPr="000B1B27">
        <w:rPr>
          <w:b/>
          <w:i/>
          <w:sz w:val="24"/>
          <w:szCs w:val="24"/>
        </w:rPr>
        <w:t>Materiały</w:t>
      </w:r>
      <w:r w:rsidRPr="000B1B27">
        <w:rPr>
          <w:sz w:val="24"/>
          <w:szCs w:val="24"/>
        </w:rPr>
        <w:t>, Warszawa 1988, Wydawnictwo Szkolne i Pedagogiczne;</w:t>
      </w:r>
    </w:p>
    <w:p w14:paraId="6B5A62D4" w14:textId="77777777" w:rsidR="00853EDC" w:rsidRDefault="00853EDC" w:rsidP="002913DE">
      <w:pPr>
        <w:spacing w:line="360" w:lineRule="auto"/>
        <w:jc w:val="both"/>
        <w:rPr>
          <w:sz w:val="24"/>
          <w:szCs w:val="24"/>
        </w:rPr>
      </w:pPr>
      <w:r w:rsidRPr="000B1B27">
        <w:rPr>
          <w:b/>
          <w:sz w:val="24"/>
          <w:szCs w:val="24"/>
        </w:rPr>
        <w:t xml:space="preserve">J.N. Robert, </w:t>
      </w:r>
      <w:r w:rsidRPr="000B1B27">
        <w:rPr>
          <w:i/>
          <w:sz w:val="24"/>
          <w:szCs w:val="24"/>
        </w:rPr>
        <w:t>Rzym</w:t>
      </w:r>
      <w:r w:rsidRPr="000B1B27">
        <w:rPr>
          <w:sz w:val="24"/>
          <w:szCs w:val="24"/>
        </w:rPr>
        <w:t>, przeł. M. Aszkiełowicz, Warszawa 2007, Wydawnictwo Vizja Press&amp;It.</w:t>
      </w:r>
    </w:p>
    <w:p w14:paraId="058E5016" w14:textId="77777777" w:rsidR="00853EDC" w:rsidRDefault="00853EDC" w:rsidP="00853EDC">
      <w:pPr>
        <w:spacing w:line="360" w:lineRule="auto"/>
        <w:jc w:val="both"/>
        <w:rPr>
          <w:b/>
          <w:sz w:val="24"/>
          <w:szCs w:val="24"/>
        </w:rPr>
      </w:pPr>
    </w:p>
    <w:p w14:paraId="3FA31337" w14:textId="77777777" w:rsidR="00853EDC" w:rsidRDefault="00853EDC" w:rsidP="00853EDC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Literatura dodatkowa (2 pozycje do wyboru –  jeden przekład i jedno opracowanie)</w:t>
      </w:r>
    </w:p>
    <w:p w14:paraId="6E24F9CC" w14:textId="77777777" w:rsidR="00853EDC" w:rsidRDefault="00853EDC" w:rsidP="00853EDC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Przekłady</w:t>
      </w:r>
      <w:r>
        <w:rPr>
          <w:b/>
          <w:sz w:val="24"/>
          <w:szCs w:val="24"/>
        </w:rPr>
        <w:t xml:space="preserve">  (obowiązują wraz ze wstępami):</w:t>
      </w:r>
    </w:p>
    <w:p w14:paraId="1B8FF8A1" w14:textId="0CA2C0A0" w:rsidR="00853EDC" w:rsidRDefault="00853EDC" w:rsidP="00853ED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Eurypides, </w:t>
      </w:r>
      <w:r>
        <w:rPr>
          <w:b/>
          <w:i/>
          <w:sz w:val="24"/>
          <w:szCs w:val="24"/>
        </w:rPr>
        <w:t>Medea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przeł. R.R. Chodkowski, Lublin 2010, Towarzystwo Naukowe KUL (lub w wydaniu zbiorowym </w:t>
      </w:r>
      <w:r>
        <w:rPr>
          <w:b/>
          <w:sz w:val="24"/>
          <w:szCs w:val="24"/>
        </w:rPr>
        <w:t xml:space="preserve">Eurypides, </w:t>
      </w:r>
      <w:r>
        <w:rPr>
          <w:b/>
          <w:i/>
          <w:sz w:val="24"/>
          <w:szCs w:val="24"/>
        </w:rPr>
        <w:t>Tragedie</w:t>
      </w:r>
      <w:r>
        <w:rPr>
          <w:b/>
          <w:sz w:val="24"/>
          <w:szCs w:val="24"/>
        </w:rPr>
        <w:t xml:space="preserve">, tom I, </w:t>
      </w:r>
      <w:r>
        <w:rPr>
          <w:sz w:val="24"/>
          <w:szCs w:val="24"/>
        </w:rPr>
        <w:t>przeł. R.R. Chodkowski, Lublin 2017, Towarzystwo Naukowe KUL);</w:t>
      </w:r>
    </w:p>
    <w:p w14:paraId="7D41F327" w14:textId="77777777" w:rsidR="00853EDC" w:rsidRPr="000114E9" w:rsidRDefault="00853EDC" w:rsidP="00853EDC">
      <w:pPr>
        <w:rPr>
          <w:sz w:val="24"/>
          <w:szCs w:val="24"/>
        </w:rPr>
      </w:pPr>
    </w:p>
    <w:p w14:paraId="661A27FC" w14:textId="33F6C5D8" w:rsidR="00853EDC" w:rsidRDefault="00853EDC" w:rsidP="00853ED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Platon, </w:t>
      </w:r>
      <w:r>
        <w:rPr>
          <w:b/>
          <w:i/>
          <w:sz w:val="24"/>
          <w:szCs w:val="24"/>
        </w:rPr>
        <w:t>Obrona Sokratesa</w:t>
      </w:r>
      <w:r>
        <w:rPr>
          <w:b/>
          <w:sz w:val="24"/>
          <w:szCs w:val="24"/>
        </w:rPr>
        <w:t>,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przeł. W. Witwicki, Kęty 2007, Wydawnictwo Marek Derewiecki (lub w wydaniu zbiorowym </w:t>
      </w:r>
      <w:r w:rsidRPr="006D0647">
        <w:rPr>
          <w:b/>
          <w:sz w:val="24"/>
          <w:szCs w:val="24"/>
        </w:rPr>
        <w:t>Platon</w:t>
      </w:r>
      <w:r>
        <w:rPr>
          <w:b/>
          <w:i/>
          <w:sz w:val="24"/>
          <w:szCs w:val="24"/>
        </w:rPr>
        <w:t xml:space="preserve"> Uczta, Eutyfron, Obrona Sokratesa, Kriton, Fedon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przeł. W. Witwicki, Warszawa 1982 lub </w:t>
      </w:r>
      <w:r w:rsidRPr="008E7539">
        <w:rPr>
          <w:sz w:val="24"/>
          <w:szCs w:val="24"/>
          <w:shd w:val="clear" w:color="auto" w:fill="FFFFFF"/>
        </w:rPr>
        <w:t>wyd. późniejsze</w:t>
      </w:r>
      <w:r>
        <w:rPr>
          <w:sz w:val="24"/>
          <w:szCs w:val="24"/>
        </w:rPr>
        <w:t>, PWN);</w:t>
      </w:r>
    </w:p>
    <w:p w14:paraId="147CE277" w14:textId="77777777" w:rsidR="00853EDC" w:rsidRDefault="00853EDC" w:rsidP="00853EDC">
      <w:pPr>
        <w:jc w:val="both"/>
        <w:rPr>
          <w:sz w:val="24"/>
          <w:szCs w:val="24"/>
        </w:rPr>
      </w:pPr>
    </w:p>
    <w:p w14:paraId="1608A2A2" w14:textId="200DBF2C" w:rsidR="00853EDC" w:rsidRPr="006D0647" w:rsidRDefault="00853EDC" w:rsidP="00853EDC">
      <w:pPr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Tukidydes, </w:t>
      </w:r>
      <w:r>
        <w:rPr>
          <w:b/>
          <w:i/>
          <w:sz w:val="24"/>
          <w:szCs w:val="24"/>
        </w:rPr>
        <w:t xml:space="preserve"> Wojna peloponeska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przeł. K. Kumaniecki, </w:t>
      </w:r>
      <w:r w:rsidRPr="008E7539">
        <w:rPr>
          <w:sz w:val="24"/>
          <w:szCs w:val="24"/>
        </w:rPr>
        <w:t xml:space="preserve">oprac. R. Turasiewicz, </w:t>
      </w:r>
      <w:r>
        <w:rPr>
          <w:sz w:val="24"/>
          <w:szCs w:val="24"/>
        </w:rPr>
        <w:t xml:space="preserve">Wrocław 1991, BN II 225; </w:t>
      </w:r>
      <w:r w:rsidRPr="00D71360">
        <w:rPr>
          <w:b/>
          <w:sz w:val="24"/>
          <w:szCs w:val="24"/>
        </w:rPr>
        <w:t>ks. I – IV;</w:t>
      </w:r>
    </w:p>
    <w:p w14:paraId="6453EB8E" w14:textId="77777777" w:rsidR="00853EDC" w:rsidRPr="006D0647" w:rsidRDefault="00853EDC" w:rsidP="00853EDC">
      <w:pPr>
        <w:rPr>
          <w:sz w:val="24"/>
          <w:szCs w:val="24"/>
        </w:rPr>
      </w:pPr>
    </w:p>
    <w:p w14:paraId="0280841A" w14:textId="27FB99D1" w:rsidR="00853EDC" w:rsidRPr="003B7A42" w:rsidRDefault="00853EDC" w:rsidP="00853ED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Cyceron, </w:t>
      </w:r>
      <w:r>
        <w:rPr>
          <w:b/>
          <w:i/>
          <w:sz w:val="24"/>
          <w:szCs w:val="24"/>
        </w:rPr>
        <w:t>Filipiki. Mowy Przeciwko Markowi Antoniuszowi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przeł. K. Ekes, Warszawa 2002, Biblioteka Antyczna;</w:t>
      </w:r>
    </w:p>
    <w:p w14:paraId="175880EF" w14:textId="77777777" w:rsidR="00853EDC" w:rsidRDefault="00853EDC" w:rsidP="00853EDC">
      <w:pPr>
        <w:rPr>
          <w:b/>
          <w:sz w:val="24"/>
          <w:szCs w:val="24"/>
        </w:rPr>
      </w:pPr>
    </w:p>
    <w:p w14:paraId="3957201A" w14:textId="2485AE36" w:rsidR="00853EDC" w:rsidRDefault="00853EDC" w:rsidP="00853ED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Owidiusz, </w:t>
      </w:r>
      <w:r>
        <w:rPr>
          <w:b/>
          <w:i/>
          <w:sz w:val="24"/>
          <w:szCs w:val="24"/>
        </w:rPr>
        <w:t>Sztuka kochania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przeł. E. Skwara, Poznań 2008 (</w:t>
      </w:r>
      <w:r w:rsidRPr="008E7539">
        <w:rPr>
          <w:sz w:val="24"/>
          <w:szCs w:val="24"/>
          <w:shd w:val="clear" w:color="auto" w:fill="FFFFFF"/>
        </w:rPr>
        <w:t>lub wyd. późniejsze</w:t>
      </w:r>
      <w:r>
        <w:rPr>
          <w:sz w:val="24"/>
          <w:szCs w:val="24"/>
        </w:rPr>
        <w:t>), Biblioteka Antyczna 39;</w:t>
      </w:r>
    </w:p>
    <w:p w14:paraId="5E7756AB" w14:textId="77777777" w:rsidR="00853EDC" w:rsidRPr="00325EFB" w:rsidRDefault="00853EDC" w:rsidP="00853EDC">
      <w:pPr>
        <w:rPr>
          <w:sz w:val="24"/>
          <w:szCs w:val="24"/>
        </w:rPr>
      </w:pPr>
    </w:p>
    <w:p w14:paraId="2344B411" w14:textId="46A434AD" w:rsidR="00853EDC" w:rsidRDefault="00853EDC" w:rsidP="005063D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Wergiliusz, </w:t>
      </w:r>
      <w:r>
        <w:rPr>
          <w:b/>
          <w:i/>
          <w:sz w:val="24"/>
          <w:szCs w:val="24"/>
        </w:rPr>
        <w:t>Eneida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przeł. T. Karyłowski, oprac. S. Stabryła, </w:t>
      </w:r>
      <w:r>
        <w:rPr>
          <w:sz w:val="24"/>
          <w:szCs w:val="24"/>
          <w:shd w:val="clear" w:color="auto" w:fill="FFFFFF"/>
        </w:rPr>
        <w:t xml:space="preserve">Wrocław 1981 </w:t>
      </w:r>
      <w:r w:rsidRPr="008E7539">
        <w:rPr>
          <w:sz w:val="24"/>
          <w:szCs w:val="24"/>
          <w:shd w:val="clear" w:color="auto" w:fill="FFFFFF"/>
        </w:rPr>
        <w:t>(lub wyd. późniejsze)</w:t>
      </w:r>
      <w:r w:rsidRPr="008E7539">
        <w:rPr>
          <w:sz w:val="24"/>
          <w:szCs w:val="24"/>
        </w:rPr>
        <w:t xml:space="preserve">, </w:t>
      </w:r>
      <w:r>
        <w:rPr>
          <w:sz w:val="24"/>
          <w:szCs w:val="24"/>
        </w:rPr>
        <w:t>BN II 29</w:t>
      </w:r>
      <w:r w:rsidRPr="00F54C5C">
        <w:rPr>
          <w:sz w:val="24"/>
          <w:szCs w:val="24"/>
        </w:rPr>
        <w:t>,</w:t>
      </w:r>
      <w:r>
        <w:t xml:space="preserve"> </w:t>
      </w:r>
      <w:r w:rsidRPr="008E7539">
        <w:rPr>
          <w:b/>
          <w:sz w:val="24"/>
          <w:szCs w:val="24"/>
        </w:rPr>
        <w:t>ks. I-</w:t>
      </w:r>
      <w:r>
        <w:rPr>
          <w:b/>
          <w:sz w:val="24"/>
          <w:szCs w:val="24"/>
        </w:rPr>
        <w:t>VI</w:t>
      </w:r>
      <w:r>
        <w:rPr>
          <w:sz w:val="24"/>
          <w:szCs w:val="24"/>
        </w:rPr>
        <w:t>.</w:t>
      </w:r>
    </w:p>
    <w:p w14:paraId="1DBCB0C4" w14:textId="77777777" w:rsidR="00853EDC" w:rsidRDefault="00853EDC" w:rsidP="00853EDC">
      <w:pPr>
        <w:rPr>
          <w:b/>
          <w:sz w:val="24"/>
          <w:szCs w:val="24"/>
        </w:rPr>
      </w:pPr>
    </w:p>
    <w:p w14:paraId="6AD618B5" w14:textId="77777777" w:rsidR="00853EDC" w:rsidRPr="005A6AE7" w:rsidRDefault="00853EDC" w:rsidP="00853EDC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Opracowania</w:t>
      </w:r>
      <w:r>
        <w:rPr>
          <w:b/>
          <w:sz w:val="24"/>
          <w:szCs w:val="24"/>
        </w:rPr>
        <w:t xml:space="preserve">: </w:t>
      </w:r>
    </w:p>
    <w:p w14:paraId="327EB8DD" w14:textId="6E5445B1" w:rsidR="00853EDC" w:rsidRDefault="002913DE" w:rsidP="005063DD">
      <w:pPr>
        <w:jc w:val="both"/>
        <w:rPr>
          <w:sz w:val="24"/>
          <w:szCs w:val="24"/>
        </w:rPr>
      </w:pPr>
      <w:r w:rsidRPr="00772C9D">
        <w:rPr>
          <w:b/>
          <w:sz w:val="24"/>
          <w:szCs w:val="24"/>
        </w:rPr>
        <w:t>R.R.</w:t>
      </w:r>
      <w:r>
        <w:rPr>
          <w:b/>
          <w:sz w:val="24"/>
          <w:szCs w:val="24"/>
        </w:rPr>
        <w:t xml:space="preserve"> </w:t>
      </w:r>
      <w:r w:rsidR="00853EDC" w:rsidRPr="00772C9D">
        <w:rPr>
          <w:b/>
          <w:sz w:val="24"/>
          <w:szCs w:val="24"/>
        </w:rPr>
        <w:t xml:space="preserve">Chodkowski, </w:t>
      </w:r>
      <w:r w:rsidR="00853EDC" w:rsidRPr="00772C9D">
        <w:rPr>
          <w:b/>
          <w:i/>
          <w:sz w:val="24"/>
          <w:szCs w:val="24"/>
        </w:rPr>
        <w:t>Teatr grecki</w:t>
      </w:r>
      <w:r w:rsidR="00853EDC" w:rsidRPr="00772C9D">
        <w:rPr>
          <w:b/>
          <w:sz w:val="24"/>
          <w:szCs w:val="24"/>
        </w:rPr>
        <w:t xml:space="preserve">, </w:t>
      </w:r>
      <w:r w:rsidR="00853EDC" w:rsidRPr="00772C9D">
        <w:rPr>
          <w:sz w:val="24"/>
          <w:szCs w:val="24"/>
        </w:rPr>
        <w:t>Lublin 2003</w:t>
      </w:r>
      <w:r w:rsidR="00853EDC">
        <w:rPr>
          <w:sz w:val="24"/>
          <w:szCs w:val="24"/>
        </w:rPr>
        <w:t xml:space="preserve">, </w:t>
      </w:r>
      <w:hyperlink r:id="rId7" w:history="1">
        <w:r w:rsidR="00853EDC" w:rsidRPr="00325EFB">
          <w:rPr>
            <w:rStyle w:val="Hipercze"/>
            <w:color w:val="auto"/>
            <w:sz w:val="24"/>
            <w:szCs w:val="24"/>
            <w:u w:val="none"/>
          </w:rPr>
          <w:t>Towarzystwo Naukowe Katolickiego Uniwersytetu Lubelskiego</w:t>
        </w:r>
      </w:hyperlink>
      <w:r w:rsidR="00853EDC" w:rsidRPr="00325EFB">
        <w:rPr>
          <w:sz w:val="24"/>
          <w:szCs w:val="24"/>
        </w:rPr>
        <w:t>;</w:t>
      </w:r>
    </w:p>
    <w:p w14:paraId="32027C3B" w14:textId="77777777" w:rsidR="005063DD" w:rsidRPr="00325EFB" w:rsidRDefault="005063DD" w:rsidP="005063DD">
      <w:pPr>
        <w:jc w:val="both"/>
        <w:rPr>
          <w:sz w:val="24"/>
          <w:szCs w:val="24"/>
        </w:rPr>
      </w:pPr>
    </w:p>
    <w:p w14:paraId="4286B959" w14:textId="7B70EF76" w:rsidR="00853EDC" w:rsidRDefault="002913DE" w:rsidP="005063DD">
      <w:pPr>
        <w:jc w:val="both"/>
        <w:rPr>
          <w:sz w:val="24"/>
          <w:szCs w:val="24"/>
        </w:rPr>
      </w:pPr>
      <w:r w:rsidRPr="00772C9D">
        <w:rPr>
          <w:b/>
          <w:sz w:val="24"/>
          <w:szCs w:val="24"/>
        </w:rPr>
        <w:t>P.</w:t>
      </w:r>
      <w:r>
        <w:rPr>
          <w:b/>
          <w:sz w:val="24"/>
          <w:szCs w:val="24"/>
        </w:rPr>
        <w:t xml:space="preserve"> </w:t>
      </w:r>
      <w:r w:rsidR="00853EDC" w:rsidRPr="00772C9D">
        <w:rPr>
          <w:b/>
          <w:sz w:val="24"/>
          <w:szCs w:val="24"/>
        </w:rPr>
        <w:t xml:space="preserve">Hadot, </w:t>
      </w:r>
      <w:r w:rsidR="00853EDC" w:rsidRPr="00772C9D">
        <w:rPr>
          <w:b/>
          <w:i/>
          <w:sz w:val="24"/>
          <w:szCs w:val="24"/>
        </w:rPr>
        <w:t>Czym jest filozofia starożytna</w:t>
      </w:r>
      <w:r w:rsidR="00853EDC" w:rsidRPr="00772C9D">
        <w:rPr>
          <w:b/>
          <w:sz w:val="24"/>
          <w:szCs w:val="24"/>
        </w:rPr>
        <w:t xml:space="preserve">, </w:t>
      </w:r>
      <w:r w:rsidR="00853EDC" w:rsidRPr="00772C9D">
        <w:rPr>
          <w:sz w:val="24"/>
          <w:szCs w:val="24"/>
        </w:rPr>
        <w:t>przeł. P. Domański, W</w:t>
      </w:r>
      <w:r w:rsidR="00853EDC">
        <w:rPr>
          <w:sz w:val="24"/>
          <w:szCs w:val="24"/>
        </w:rPr>
        <w:t>arszawa 2000, Fundacja Aletheia;</w:t>
      </w:r>
    </w:p>
    <w:p w14:paraId="369F8E35" w14:textId="77777777" w:rsidR="005063DD" w:rsidRDefault="005063DD" w:rsidP="005063DD">
      <w:pPr>
        <w:jc w:val="both"/>
        <w:rPr>
          <w:sz w:val="24"/>
          <w:szCs w:val="24"/>
        </w:rPr>
      </w:pPr>
    </w:p>
    <w:p w14:paraId="4581549D" w14:textId="3A22F9FA" w:rsidR="00853EDC" w:rsidRPr="00325EFB" w:rsidRDefault="002913DE" w:rsidP="005063DD">
      <w:pPr>
        <w:jc w:val="both"/>
        <w:rPr>
          <w:sz w:val="24"/>
          <w:szCs w:val="24"/>
        </w:rPr>
      </w:pPr>
      <w:r w:rsidRPr="00325EFB">
        <w:rPr>
          <w:b/>
          <w:sz w:val="24"/>
          <w:szCs w:val="24"/>
        </w:rPr>
        <w:t>T.R.</w:t>
      </w:r>
      <w:r>
        <w:rPr>
          <w:b/>
          <w:sz w:val="24"/>
          <w:szCs w:val="24"/>
        </w:rPr>
        <w:t xml:space="preserve"> </w:t>
      </w:r>
      <w:r w:rsidR="00853EDC" w:rsidRPr="00325EFB">
        <w:rPr>
          <w:b/>
          <w:sz w:val="24"/>
          <w:szCs w:val="24"/>
        </w:rPr>
        <w:t>Martin</w:t>
      </w:r>
      <w:r w:rsidR="00853EDC">
        <w:rPr>
          <w:sz w:val="24"/>
          <w:szCs w:val="24"/>
        </w:rPr>
        <w:t xml:space="preserve">,  </w:t>
      </w:r>
      <w:r w:rsidR="00853EDC" w:rsidRPr="00325EFB">
        <w:rPr>
          <w:b/>
          <w:i/>
          <w:sz w:val="24"/>
          <w:szCs w:val="24"/>
        </w:rPr>
        <w:t>Starożytna Grecja. Od prehistorii do czasów hellenistycznych</w:t>
      </w:r>
      <w:r w:rsidR="00853EDC">
        <w:rPr>
          <w:b/>
          <w:sz w:val="24"/>
          <w:szCs w:val="24"/>
        </w:rPr>
        <w:t xml:space="preserve">, </w:t>
      </w:r>
      <w:r w:rsidR="00853EDC">
        <w:rPr>
          <w:sz w:val="24"/>
          <w:szCs w:val="24"/>
        </w:rPr>
        <w:t>przeł. Jan Szkudliński, Poznań 2017</w:t>
      </w:r>
      <w:r w:rsidR="00853EDC" w:rsidRPr="00325EFB">
        <w:rPr>
          <w:sz w:val="24"/>
          <w:szCs w:val="24"/>
        </w:rPr>
        <w:t>, Wydawnictwo Poznańskie</w:t>
      </w:r>
      <w:r w:rsidR="00853EDC">
        <w:rPr>
          <w:sz w:val="24"/>
          <w:szCs w:val="24"/>
        </w:rPr>
        <w:t>;</w:t>
      </w:r>
    </w:p>
    <w:p w14:paraId="42776933" w14:textId="77777777" w:rsidR="005063DD" w:rsidRDefault="005063DD" w:rsidP="00853EDC">
      <w:pPr>
        <w:spacing w:line="360" w:lineRule="auto"/>
        <w:jc w:val="both"/>
        <w:rPr>
          <w:b/>
          <w:sz w:val="24"/>
          <w:szCs w:val="24"/>
        </w:rPr>
      </w:pPr>
    </w:p>
    <w:p w14:paraId="0D97D73E" w14:textId="7A0B8ED5" w:rsidR="00853EDC" w:rsidRDefault="002913DE" w:rsidP="005063DD">
      <w:pPr>
        <w:jc w:val="both"/>
        <w:rPr>
          <w:sz w:val="24"/>
          <w:szCs w:val="24"/>
        </w:rPr>
      </w:pPr>
      <w:r w:rsidRPr="00772C9D">
        <w:rPr>
          <w:b/>
          <w:sz w:val="24"/>
          <w:szCs w:val="24"/>
        </w:rPr>
        <w:t>S.</w:t>
      </w:r>
      <w:r>
        <w:rPr>
          <w:b/>
          <w:sz w:val="24"/>
          <w:szCs w:val="24"/>
        </w:rPr>
        <w:t xml:space="preserve"> </w:t>
      </w:r>
      <w:r w:rsidR="00853EDC" w:rsidRPr="00772C9D">
        <w:rPr>
          <w:b/>
          <w:sz w:val="24"/>
          <w:szCs w:val="24"/>
        </w:rPr>
        <w:t xml:space="preserve">Stabryła, </w:t>
      </w:r>
      <w:r w:rsidR="00853EDC" w:rsidRPr="00772C9D">
        <w:rPr>
          <w:b/>
          <w:i/>
          <w:sz w:val="24"/>
          <w:szCs w:val="24"/>
        </w:rPr>
        <w:t>Wergiliusz. Świat poetycki</w:t>
      </w:r>
      <w:r w:rsidR="00853EDC" w:rsidRPr="00772C9D">
        <w:rPr>
          <w:sz w:val="24"/>
          <w:szCs w:val="24"/>
        </w:rPr>
        <w:t>, Wrocław 1983 (lub kolejne wydania), Ossolineum;</w:t>
      </w:r>
    </w:p>
    <w:p w14:paraId="28738242" w14:textId="77777777" w:rsidR="005063DD" w:rsidRPr="00772C9D" w:rsidRDefault="005063DD" w:rsidP="005063DD">
      <w:pPr>
        <w:jc w:val="both"/>
        <w:rPr>
          <w:sz w:val="24"/>
          <w:szCs w:val="24"/>
        </w:rPr>
      </w:pPr>
    </w:p>
    <w:p w14:paraId="15290E96" w14:textId="7258E1A2" w:rsidR="00853EDC" w:rsidRDefault="002913DE" w:rsidP="005063D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R. </w:t>
      </w:r>
      <w:r w:rsidR="00853EDC">
        <w:rPr>
          <w:b/>
          <w:sz w:val="24"/>
          <w:szCs w:val="24"/>
        </w:rPr>
        <w:t xml:space="preserve">Syme, </w:t>
      </w:r>
      <w:r w:rsidR="00853EDC">
        <w:rPr>
          <w:b/>
          <w:i/>
          <w:sz w:val="24"/>
          <w:szCs w:val="24"/>
        </w:rPr>
        <w:t>Rewolucja rzymska</w:t>
      </w:r>
      <w:r w:rsidR="00853EDC">
        <w:rPr>
          <w:b/>
          <w:sz w:val="24"/>
          <w:szCs w:val="24"/>
        </w:rPr>
        <w:t xml:space="preserve">, </w:t>
      </w:r>
      <w:r w:rsidR="00853EDC" w:rsidRPr="00325EFB">
        <w:rPr>
          <w:sz w:val="24"/>
          <w:szCs w:val="24"/>
        </w:rPr>
        <w:t>przeł. A.M. Baziór, Poznań 2009, Wydawnictwo Poznańskie</w:t>
      </w:r>
      <w:r w:rsidR="00853EDC">
        <w:rPr>
          <w:sz w:val="24"/>
          <w:szCs w:val="24"/>
        </w:rPr>
        <w:t>;</w:t>
      </w:r>
    </w:p>
    <w:p w14:paraId="56D504E1" w14:textId="77777777" w:rsidR="005063DD" w:rsidRPr="00325EFB" w:rsidRDefault="005063DD" w:rsidP="005063DD">
      <w:pPr>
        <w:jc w:val="both"/>
        <w:rPr>
          <w:sz w:val="24"/>
          <w:szCs w:val="24"/>
        </w:rPr>
      </w:pPr>
    </w:p>
    <w:p w14:paraId="632158A5" w14:textId="20A3C991" w:rsidR="00853EDC" w:rsidRDefault="002913DE" w:rsidP="005063DD">
      <w:pPr>
        <w:jc w:val="both"/>
        <w:rPr>
          <w:sz w:val="24"/>
          <w:szCs w:val="24"/>
        </w:rPr>
      </w:pPr>
      <w:r w:rsidRPr="00772C9D">
        <w:rPr>
          <w:b/>
          <w:sz w:val="24"/>
          <w:szCs w:val="24"/>
        </w:rPr>
        <w:t>A</w:t>
      </w:r>
      <w:r w:rsidRPr="00772C9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53EDC" w:rsidRPr="00772C9D">
        <w:rPr>
          <w:b/>
          <w:sz w:val="24"/>
          <w:szCs w:val="24"/>
        </w:rPr>
        <w:t>Świderkówna</w:t>
      </w:r>
      <w:r w:rsidR="00853EDC" w:rsidRPr="00772C9D">
        <w:rPr>
          <w:sz w:val="24"/>
          <w:szCs w:val="24"/>
        </w:rPr>
        <w:t xml:space="preserve">, </w:t>
      </w:r>
      <w:r w:rsidR="00853EDC" w:rsidRPr="00772C9D">
        <w:rPr>
          <w:i/>
          <w:iCs/>
          <w:sz w:val="24"/>
          <w:szCs w:val="24"/>
        </w:rPr>
        <w:t xml:space="preserve">Bogowie zeszli z Olimpu, </w:t>
      </w:r>
      <w:r w:rsidR="00853EDC" w:rsidRPr="00772C9D">
        <w:rPr>
          <w:sz w:val="24"/>
          <w:szCs w:val="24"/>
        </w:rPr>
        <w:t xml:space="preserve"> Warszawa 2008, PWN.</w:t>
      </w:r>
    </w:p>
    <w:p w14:paraId="467894F2" w14:textId="77777777" w:rsidR="005063DD" w:rsidRPr="005063DD" w:rsidRDefault="005063DD" w:rsidP="005063DD">
      <w:pPr>
        <w:jc w:val="both"/>
        <w:rPr>
          <w:b/>
          <w:sz w:val="24"/>
          <w:szCs w:val="24"/>
        </w:rPr>
      </w:pPr>
    </w:p>
    <w:p w14:paraId="513DC602" w14:textId="10FF545A" w:rsidR="00173E9F" w:rsidRPr="005063DD" w:rsidRDefault="005063DD" w:rsidP="005063DD">
      <w:pPr>
        <w:jc w:val="both"/>
        <w:rPr>
          <w:sz w:val="24"/>
          <w:szCs w:val="24"/>
        </w:rPr>
      </w:pPr>
      <w:r w:rsidRPr="005063DD">
        <w:rPr>
          <w:sz w:val="24"/>
          <w:szCs w:val="24"/>
        </w:rPr>
        <w:t>Dla uczestników Konkursu istnieje możliwość skorzystania z zasobów Biblioteki Wydziału Filologii Polskiej i Klasycznej (</w:t>
      </w:r>
      <w:r w:rsidR="00E10641">
        <w:rPr>
          <w:sz w:val="24"/>
          <w:szCs w:val="24"/>
        </w:rPr>
        <w:t xml:space="preserve">ul. Fredry 10, Poznań) </w:t>
      </w:r>
      <w:r w:rsidRPr="005063DD">
        <w:rPr>
          <w:sz w:val="24"/>
          <w:szCs w:val="24"/>
        </w:rPr>
        <w:t>w czytelni</w:t>
      </w:r>
      <w:r w:rsidR="0061404A">
        <w:rPr>
          <w:sz w:val="24"/>
          <w:szCs w:val="24"/>
        </w:rPr>
        <w:t>,</w:t>
      </w:r>
      <w:r w:rsidRPr="005063DD">
        <w:rPr>
          <w:sz w:val="24"/>
          <w:szCs w:val="24"/>
        </w:rPr>
        <w:t xml:space="preserve"> z możliwością zeskanowania wybranych materiałów.</w:t>
      </w:r>
    </w:p>
    <w:sectPr w:rsidR="00173E9F" w:rsidRPr="005063DD" w:rsidSect="00173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83776"/>
    <w:multiLevelType w:val="hybridMultilevel"/>
    <w:tmpl w:val="8E3AB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512B3"/>
    <w:multiLevelType w:val="hybridMultilevel"/>
    <w:tmpl w:val="5140883A"/>
    <w:lvl w:ilvl="0" w:tplc="D8F01AD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C692D"/>
    <w:multiLevelType w:val="hybridMultilevel"/>
    <w:tmpl w:val="1A047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B39AC"/>
    <w:multiLevelType w:val="hybridMultilevel"/>
    <w:tmpl w:val="EC529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C2CAB"/>
    <w:multiLevelType w:val="hybridMultilevel"/>
    <w:tmpl w:val="A6047610"/>
    <w:lvl w:ilvl="0" w:tplc="D3C6060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B20B6E"/>
    <w:multiLevelType w:val="hybridMultilevel"/>
    <w:tmpl w:val="A68CBE4E"/>
    <w:lvl w:ilvl="0" w:tplc="E104D7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3656989">
    <w:abstractNumId w:val="0"/>
  </w:num>
  <w:num w:numId="2" w16cid:durableId="1562255545">
    <w:abstractNumId w:val="3"/>
  </w:num>
  <w:num w:numId="3" w16cid:durableId="76207418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65501088">
    <w:abstractNumId w:val="2"/>
  </w:num>
  <w:num w:numId="5" w16cid:durableId="1661501315">
    <w:abstractNumId w:val="5"/>
  </w:num>
  <w:num w:numId="6" w16cid:durableId="421990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EDC"/>
    <w:rsid w:val="00004BE6"/>
    <w:rsid w:val="000B6B4F"/>
    <w:rsid w:val="00173E9F"/>
    <w:rsid w:val="001D5C84"/>
    <w:rsid w:val="002913DE"/>
    <w:rsid w:val="00296A6D"/>
    <w:rsid w:val="003E17B0"/>
    <w:rsid w:val="003E30D7"/>
    <w:rsid w:val="005063DD"/>
    <w:rsid w:val="005370A0"/>
    <w:rsid w:val="0061404A"/>
    <w:rsid w:val="006A28FB"/>
    <w:rsid w:val="008519FF"/>
    <w:rsid w:val="00853EDC"/>
    <w:rsid w:val="00865EE5"/>
    <w:rsid w:val="008B4C79"/>
    <w:rsid w:val="00A5449F"/>
    <w:rsid w:val="00A716DD"/>
    <w:rsid w:val="00B00DFB"/>
    <w:rsid w:val="00D40169"/>
    <w:rsid w:val="00D72650"/>
    <w:rsid w:val="00D824EB"/>
    <w:rsid w:val="00DC482E"/>
    <w:rsid w:val="00E10641"/>
    <w:rsid w:val="00E4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635F8"/>
  <w15:docId w15:val="{B6857BB5-6172-4E18-83F0-7522AE46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853EDC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853EDC"/>
    <w:pPr>
      <w:spacing w:line="36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53E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40169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B4C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ubimyczytac.pl/wydawnictwo/9176/towarzystwo-naukowe-katolickiego-uniwersytetu-lubelskiego/ksiaz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wiedzyoantyku@amu.edu.pl" TargetMode="External"/><Relationship Id="rId5" Type="http://schemas.openxmlformats.org/officeDocument/2006/relationships/hyperlink" Target="mailto:konkurswiedzyoantyku@amu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1206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Marlena Puk</cp:lastModifiedBy>
  <cp:revision>12</cp:revision>
  <dcterms:created xsi:type="dcterms:W3CDTF">2022-10-06T10:28:00Z</dcterms:created>
  <dcterms:modified xsi:type="dcterms:W3CDTF">2022-10-14T06:07:00Z</dcterms:modified>
</cp:coreProperties>
</file>